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D" w:rsidRDefault="00594A1A" w:rsidP="009916E1">
      <w:pPr>
        <w:pStyle w:val="Listenabsatz"/>
        <w:ind w:left="0"/>
        <w:jc w:val="center"/>
        <w:rPr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-311785</wp:posOffset>
            </wp:positionV>
            <wp:extent cx="2681605" cy="712470"/>
            <wp:effectExtent l="0" t="0" r="4445" b="0"/>
            <wp:wrapNone/>
            <wp:docPr id="8" name="Grafik 3" descr="wibank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83001" name="wibank_f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-307975</wp:posOffset>
            </wp:positionV>
            <wp:extent cx="2933700" cy="604520"/>
            <wp:effectExtent l="0" t="0" r="0" b="5080"/>
            <wp:wrapNone/>
            <wp:docPr id="6" name="Grafik 6" descr="H:\A5330\A5335\Öffentlicher Ordner\Antragsbearbeitung\459_Digitales Hessen\02_Programmunterlagen\Logo\Logo_DH_mit_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078432" name="Picture 37" descr="H:\A5330\A5335\Öffentlicher Ordner\Antragsbearbeitung\459_Digitales Hessen\02_Programmunterlagen\Logo\Logo_DH_mit_Clai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7DD" w:rsidRDefault="000207DD" w:rsidP="009916E1">
      <w:pPr>
        <w:pStyle w:val="Listenabsatz"/>
        <w:ind w:left="0"/>
        <w:jc w:val="center"/>
        <w:rPr>
          <w:b/>
          <w:bCs/>
          <w:szCs w:val="22"/>
        </w:rPr>
      </w:pPr>
    </w:p>
    <w:p w:rsidR="000207DD" w:rsidRDefault="000207DD" w:rsidP="009916E1">
      <w:pPr>
        <w:pStyle w:val="Listenabsatz"/>
        <w:ind w:left="0"/>
        <w:jc w:val="center"/>
        <w:rPr>
          <w:b/>
          <w:bCs/>
          <w:szCs w:val="22"/>
        </w:rPr>
      </w:pPr>
    </w:p>
    <w:p w:rsidR="00001B1B" w:rsidRDefault="00001B1B" w:rsidP="009916E1">
      <w:pPr>
        <w:pStyle w:val="Listenabsatz"/>
        <w:ind w:left="0"/>
        <w:jc w:val="center"/>
        <w:rPr>
          <w:b/>
          <w:bCs/>
          <w:szCs w:val="22"/>
        </w:rPr>
      </w:pPr>
    </w:p>
    <w:p w:rsidR="0046178A" w:rsidRPr="009916E1" w:rsidRDefault="00594A1A" w:rsidP="009916E1">
      <w:pPr>
        <w:pStyle w:val="Listenabsatz"/>
        <w:ind w:left="0"/>
        <w:jc w:val="center"/>
        <w:rPr>
          <w:b/>
          <w:bCs/>
          <w:szCs w:val="22"/>
        </w:rPr>
      </w:pPr>
      <w:r>
        <w:rPr>
          <w:b/>
          <w:bCs/>
          <w:szCs w:val="22"/>
        </w:rPr>
        <w:t>Vorhabenskizze</w:t>
      </w:r>
    </w:p>
    <w:p w:rsidR="009916E1" w:rsidRDefault="009916E1" w:rsidP="009916E1">
      <w:pPr>
        <w:tabs>
          <w:tab w:val="left" w:pos="284"/>
        </w:tabs>
        <w:ind w:left="284" w:hanging="284"/>
        <w:rPr>
          <w:sz w:val="22"/>
          <w:szCs w:val="22"/>
        </w:rPr>
      </w:pPr>
    </w:p>
    <w:p w:rsidR="0046178A" w:rsidRPr="006A6FFB" w:rsidRDefault="00594A1A" w:rsidP="0046178A">
      <w:pPr>
        <w:rPr>
          <w:rFonts w:cs="Arial"/>
          <w:i/>
          <w:sz w:val="16"/>
          <w:szCs w:val="21"/>
        </w:rPr>
      </w:pPr>
      <w:r w:rsidRPr="006A6FFB">
        <w:rPr>
          <w:rFonts w:cs="Arial"/>
          <w:i/>
          <w:sz w:val="16"/>
          <w:szCs w:val="21"/>
        </w:rPr>
        <w:t>Max. 1</w:t>
      </w:r>
      <w:r w:rsidR="005440D5">
        <w:rPr>
          <w:rFonts w:cs="Arial"/>
          <w:i/>
          <w:sz w:val="16"/>
          <w:szCs w:val="21"/>
        </w:rPr>
        <w:t>0</w:t>
      </w:r>
      <w:r w:rsidRPr="006A6FFB">
        <w:rPr>
          <w:rFonts w:cs="Arial"/>
          <w:i/>
          <w:sz w:val="16"/>
          <w:szCs w:val="21"/>
        </w:rPr>
        <w:t xml:space="preserve"> Seiten DIN A4,</w:t>
      </w:r>
      <w:r w:rsidRPr="006A6FFB">
        <w:rPr>
          <w:rFonts w:cs="Arial"/>
          <w:i/>
          <w:sz w:val="16"/>
          <w:szCs w:val="21"/>
        </w:rPr>
        <w:br/>
        <w:t xml:space="preserve">Schriftart: Arial, Schriftgröße: 11pt </w:t>
      </w:r>
    </w:p>
    <w:p w:rsidR="00135208" w:rsidRDefault="00135208" w:rsidP="00135208">
      <w:pPr>
        <w:ind w:left="567" w:hanging="567"/>
        <w:jc w:val="both"/>
        <w:rPr>
          <w:rFonts w:cs="Arial"/>
          <w:sz w:val="22"/>
          <w:szCs w:val="24"/>
        </w:rPr>
      </w:pPr>
    </w:p>
    <w:p w:rsidR="00BF6AE2" w:rsidRDefault="00BF6AE2" w:rsidP="00135208">
      <w:pPr>
        <w:ind w:left="567" w:hanging="567"/>
        <w:jc w:val="both"/>
        <w:rPr>
          <w:rFonts w:cs="Arial"/>
          <w:sz w:val="22"/>
          <w:szCs w:val="24"/>
        </w:rPr>
      </w:pPr>
    </w:p>
    <w:p w:rsidR="0003249F" w:rsidRPr="0003249F" w:rsidRDefault="00594A1A" w:rsidP="008E087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  <w:r w:rsidRPr="0003249F">
        <w:rPr>
          <w:rFonts w:cs="Arial"/>
          <w:sz w:val="22"/>
          <w:szCs w:val="24"/>
        </w:rPr>
        <w:t>Antragsteller (Name, Sitz</w:t>
      </w:r>
      <w:r w:rsidR="008E087E">
        <w:rPr>
          <w:rFonts w:cs="Arial"/>
          <w:sz w:val="22"/>
          <w:szCs w:val="24"/>
        </w:rPr>
        <w:t>, Mitarbeiterzahl, Umsatzhöhe</w:t>
      </w:r>
      <w:r w:rsidR="00043B60">
        <w:rPr>
          <w:rFonts w:cs="Arial"/>
          <w:sz w:val="22"/>
          <w:szCs w:val="24"/>
        </w:rPr>
        <w:t>; Angabe zu</w:t>
      </w:r>
      <w:r w:rsidR="00174CC6">
        <w:rPr>
          <w:rFonts w:cs="Arial"/>
          <w:sz w:val="22"/>
          <w:szCs w:val="24"/>
        </w:rPr>
        <w:t>m</w:t>
      </w:r>
      <w:r w:rsidR="00043B60">
        <w:rPr>
          <w:rFonts w:cs="Arial"/>
          <w:sz w:val="22"/>
          <w:szCs w:val="24"/>
        </w:rPr>
        <w:t xml:space="preserve"> </w:t>
      </w:r>
      <w:r w:rsidR="008E087E">
        <w:rPr>
          <w:rFonts w:cs="Arial"/>
          <w:sz w:val="22"/>
          <w:szCs w:val="24"/>
        </w:rPr>
        <w:t xml:space="preserve">KMU-Status gemäß Empfehlung der Kommission </w:t>
      </w:r>
      <w:r w:rsidR="008E087E" w:rsidRPr="008E087E">
        <w:rPr>
          <w:rFonts w:cs="Arial"/>
          <w:sz w:val="22"/>
          <w:szCs w:val="24"/>
        </w:rPr>
        <w:t>2003/361/EG</w:t>
      </w:r>
      <w:r w:rsidR="008E087E">
        <w:rPr>
          <w:rFonts w:cs="Arial"/>
          <w:sz w:val="22"/>
          <w:szCs w:val="24"/>
        </w:rPr>
        <w:t>)</w:t>
      </w:r>
    </w:p>
    <w:p w:rsidR="0003249F" w:rsidRPr="0003249F" w:rsidRDefault="0003249F" w:rsidP="0003249F">
      <w:pPr>
        <w:pStyle w:val="Listenabsatz"/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</w:p>
    <w:p w:rsidR="0003249F" w:rsidRPr="0003249F" w:rsidRDefault="00594A1A" w:rsidP="0003249F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  <w:r w:rsidRPr="0003249F">
        <w:rPr>
          <w:rFonts w:cs="Arial"/>
          <w:sz w:val="22"/>
          <w:szCs w:val="24"/>
        </w:rPr>
        <w:t>Bezeichnung des Vorhabens</w:t>
      </w:r>
    </w:p>
    <w:p w:rsidR="0003249F" w:rsidRPr="0003249F" w:rsidRDefault="0003249F" w:rsidP="0003249F">
      <w:pPr>
        <w:pStyle w:val="Listenabsatz"/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</w:p>
    <w:p w:rsidR="0003249F" w:rsidRPr="0003249F" w:rsidRDefault="00594A1A" w:rsidP="0003249F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  <w:r w:rsidRPr="0003249F">
        <w:rPr>
          <w:rFonts w:cs="Arial"/>
          <w:sz w:val="22"/>
          <w:szCs w:val="24"/>
        </w:rPr>
        <w:t xml:space="preserve">Zielsetzung des </w:t>
      </w:r>
      <w:r w:rsidRPr="0003249F">
        <w:rPr>
          <w:rFonts w:cs="Arial"/>
          <w:sz w:val="22"/>
          <w:szCs w:val="24"/>
        </w:rPr>
        <w:t>Vorhabens / Neuheit der Lösung / Alleinstellungsmerkmale</w:t>
      </w:r>
    </w:p>
    <w:p w:rsidR="0003249F" w:rsidRPr="0003249F" w:rsidRDefault="0003249F" w:rsidP="0003249F">
      <w:pPr>
        <w:pStyle w:val="Listenabsatz"/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</w:p>
    <w:p w:rsidR="0003249F" w:rsidRPr="0003249F" w:rsidRDefault="00594A1A" w:rsidP="0003249F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  <w:r w:rsidRPr="0003249F">
        <w:rPr>
          <w:rFonts w:cs="Arial"/>
          <w:sz w:val="22"/>
          <w:szCs w:val="24"/>
        </w:rPr>
        <w:t>Ausgangssituation (ggf. Vorarbeiten) und Bedarf nach neuen Lösungen</w:t>
      </w:r>
    </w:p>
    <w:p w:rsidR="0003249F" w:rsidRPr="0003249F" w:rsidRDefault="0003249F" w:rsidP="0003249F">
      <w:pPr>
        <w:pStyle w:val="Listenabsatz"/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</w:p>
    <w:p w:rsidR="0003249F" w:rsidRPr="0003249F" w:rsidRDefault="00594A1A" w:rsidP="0003249F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  <w:r w:rsidRPr="0003249F">
        <w:rPr>
          <w:rFonts w:cs="Arial"/>
          <w:sz w:val="22"/>
          <w:szCs w:val="24"/>
        </w:rPr>
        <w:t xml:space="preserve">Darstellung des Vorhabens und Beschreibung der </w:t>
      </w:r>
      <w:r w:rsidR="006500EC">
        <w:rPr>
          <w:rFonts w:cs="Arial"/>
          <w:sz w:val="22"/>
          <w:szCs w:val="24"/>
        </w:rPr>
        <w:t>Durchführung des Vorhabens</w:t>
      </w:r>
      <w:r w:rsidRPr="0003249F">
        <w:rPr>
          <w:rFonts w:cs="Arial"/>
          <w:sz w:val="22"/>
          <w:szCs w:val="24"/>
        </w:rPr>
        <w:br/>
        <w:t xml:space="preserve">(z.B. Was wird entwickelt? Auf welche Art und Weise? </w:t>
      </w:r>
      <w:r w:rsidRPr="0003249F">
        <w:rPr>
          <w:rFonts w:cs="Arial"/>
          <w:sz w:val="22"/>
          <w:szCs w:val="24"/>
        </w:rPr>
        <w:t>Was wird umgesetzt und erprobt? Erfolgskritische Aspekte und mögliche Lösungsstrategien)</w:t>
      </w:r>
      <w:bookmarkStart w:id="0" w:name="_GoBack"/>
      <w:bookmarkEnd w:id="0"/>
    </w:p>
    <w:p w:rsidR="0003249F" w:rsidRPr="0003249F" w:rsidRDefault="0003249F" w:rsidP="0003249F">
      <w:pPr>
        <w:pStyle w:val="Listenabsatz"/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</w:p>
    <w:p w:rsidR="006500EC" w:rsidRPr="006500EC" w:rsidRDefault="00594A1A" w:rsidP="006500EC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  <w:r w:rsidRPr="0003249F">
        <w:rPr>
          <w:rFonts w:cs="Arial"/>
          <w:sz w:val="22"/>
          <w:szCs w:val="24"/>
        </w:rPr>
        <w:t>Arbeits- und Zeitplan einschließlich Arbeitspakete und Meilensteine, Arbeitsinhalte je Arbeitspaket (ggf. graphische Darstellung)</w:t>
      </w:r>
      <w:r w:rsidR="00355F18">
        <w:rPr>
          <w:rFonts w:cs="Arial"/>
          <w:sz w:val="22"/>
          <w:szCs w:val="24"/>
        </w:rPr>
        <w:br/>
        <w:t xml:space="preserve">Bei </w:t>
      </w:r>
      <w:r w:rsidR="00355F18">
        <w:rPr>
          <w:rFonts w:cs="Arial"/>
          <w:sz w:val="22"/>
          <w:szCs w:val="22"/>
        </w:rPr>
        <w:t xml:space="preserve">Verbundvorhaben </w:t>
      </w:r>
      <w:r>
        <w:rPr>
          <w:rFonts w:cs="Arial"/>
          <w:sz w:val="22"/>
          <w:szCs w:val="22"/>
        </w:rPr>
        <w:t>muss aus den</w:t>
      </w:r>
      <w:r w:rsidR="00355F18">
        <w:rPr>
          <w:rFonts w:cs="Arial"/>
          <w:sz w:val="22"/>
          <w:szCs w:val="22"/>
        </w:rPr>
        <w:t xml:space="preserve"> Angaben</w:t>
      </w:r>
      <w:r w:rsidR="007A5FB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hervorgehen, welcher Partner was wann beiträgt.</w:t>
      </w:r>
    </w:p>
    <w:p w:rsidR="006500EC" w:rsidRPr="006500EC" w:rsidRDefault="006500EC" w:rsidP="006500EC">
      <w:pPr>
        <w:pStyle w:val="Listenabsatz"/>
        <w:rPr>
          <w:rFonts w:cs="Arial"/>
          <w:sz w:val="22"/>
          <w:szCs w:val="22"/>
        </w:rPr>
      </w:pPr>
    </w:p>
    <w:p w:rsidR="001B37C3" w:rsidRPr="006500EC" w:rsidRDefault="00594A1A" w:rsidP="006500EC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  <w:r w:rsidRPr="006500EC">
        <w:rPr>
          <w:rFonts w:cs="Arial"/>
          <w:sz w:val="22"/>
          <w:szCs w:val="22"/>
        </w:rPr>
        <w:t>Darstellung der geplante</w:t>
      </w:r>
      <w:r w:rsidR="001468A2" w:rsidRPr="006500EC">
        <w:rPr>
          <w:rFonts w:cs="Arial"/>
          <w:sz w:val="22"/>
          <w:szCs w:val="22"/>
        </w:rPr>
        <w:t>n</w:t>
      </w:r>
      <w:r w:rsidRPr="006500EC">
        <w:rPr>
          <w:rFonts w:cs="Arial"/>
          <w:sz w:val="22"/>
          <w:szCs w:val="22"/>
        </w:rPr>
        <w:t xml:space="preserve"> Ausgaben und der Finanzierung (Annex 1):</w:t>
      </w:r>
    </w:p>
    <w:p w:rsidR="00AF1CF9" w:rsidRDefault="00594A1A" w:rsidP="00074D79">
      <w:pPr>
        <w:autoSpaceDE w:val="0"/>
        <w:autoSpaceDN w:val="0"/>
        <w:adjustRightInd w:val="0"/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 Verbundvorhaben sind </w:t>
      </w:r>
      <w:r w:rsidR="00B37EE0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>geplanten Ausgaben und die Finanzierung je Verbundpartner anzugeben (Annex 2).</w:t>
      </w:r>
    </w:p>
    <w:p w:rsidR="0003249F" w:rsidRPr="001468A2" w:rsidRDefault="0003249F" w:rsidP="001468A2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:rsidR="0003249F" w:rsidRPr="0003249F" w:rsidRDefault="00594A1A" w:rsidP="0003249F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  <w:r w:rsidRPr="0003249F">
        <w:rPr>
          <w:rFonts w:cs="Arial"/>
          <w:sz w:val="22"/>
          <w:szCs w:val="24"/>
        </w:rPr>
        <w:t>Welche Aussicht auf Verwer</w:t>
      </w:r>
      <w:r w:rsidRPr="0003249F">
        <w:rPr>
          <w:rFonts w:cs="Arial"/>
          <w:sz w:val="22"/>
          <w:szCs w:val="24"/>
        </w:rPr>
        <w:t>tung bieten die angestrebten Ergebnisse des Vorhabens?</w:t>
      </w:r>
      <w:r w:rsidRPr="0003249F">
        <w:rPr>
          <w:rFonts w:cs="Arial"/>
          <w:sz w:val="22"/>
          <w:szCs w:val="24"/>
        </w:rPr>
        <w:br/>
        <w:t>(u.a. Darstellung des Marktpotentials und der Wettbewerbssituation / Darlegung des Nutzens für Kunden bzw. Anwender / Verwertungs- bzw. Markteintrittsstrategie)</w:t>
      </w:r>
    </w:p>
    <w:p w:rsidR="0003249F" w:rsidRPr="0003249F" w:rsidRDefault="0003249F" w:rsidP="0003249F">
      <w:pPr>
        <w:pStyle w:val="Listenabsatz"/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</w:p>
    <w:p w:rsidR="0003249F" w:rsidRPr="0003249F" w:rsidRDefault="00594A1A" w:rsidP="0003249F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  <w:r w:rsidRPr="0003249F">
        <w:rPr>
          <w:rFonts w:cs="Arial"/>
          <w:sz w:val="22"/>
          <w:szCs w:val="24"/>
        </w:rPr>
        <w:t>In wie weit bieten die angestrebten Erg</w:t>
      </w:r>
      <w:r w:rsidRPr="0003249F">
        <w:rPr>
          <w:rFonts w:cs="Arial"/>
          <w:sz w:val="22"/>
          <w:szCs w:val="24"/>
        </w:rPr>
        <w:t>ebnisse des Vorhabens die Möglichkeiten der Übertragbarkeit (u.a. in andere Anwendungen oder Branchen, wissenschaftliche Effekte)</w:t>
      </w:r>
    </w:p>
    <w:p w:rsidR="0003249F" w:rsidRPr="0003249F" w:rsidRDefault="0003249F" w:rsidP="0003249F">
      <w:pPr>
        <w:pStyle w:val="Listenabsatz"/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</w:p>
    <w:p w:rsidR="0003249F" w:rsidRPr="0003249F" w:rsidRDefault="00594A1A" w:rsidP="0003249F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  <w:r w:rsidRPr="0003249F">
        <w:rPr>
          <w:rFonts w:cs="Arial"/>
          <w:sz w:val="22"/>
          <w:szCs w:val="24"/>
        </w:rPr>
        <w:t>Begründung für die Notwendigkeit einer staatlichen Förderung</w:t>
      </w:r>
      <w:r w:rsidRPr="0003249F">
        <w:rPr>
          <w:rFonts w:cs="Arial"/>
          <w:sz w:val="22"/>
          <w:szCs w:val="24"/>
        </w:rPr>
        <w:br/>
        <w:t>(u.a. wirtschaftliches, technisch-wissenschaftliches Risiko)</w:t>
      </w:r>
    </w:p>
    <w:p w:rsidR="0003249F" w:rsidRPr="0003249F" w:rsidRDefault="0003249F" w:rsidP="0003249F">
      <w:pPr>
        <w:pStyle w:val="Listenabsatz"/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</w:p>
    <w:p w:rsidR="0003249F" w:rsidRPr="0003249F" w:rsidRDefault="00594A1A" w:rsidP="0003249F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  <w:r w:rsidRPr="0003249F">
        <w:rPr>
          <w:rFonts w:cs="Arial"/>
          <w:sz w:val="22"/>
          <w:szCs w:val="24"/>
        </w:rPr>
        <w:t>We</w:t>
      </w:r>
      <w:r w:rsidRPr="0003249F">
        <w:rPr>
          <w:rFonts w:cs="Arial"/>
          <w:sz w:val="22"/>
          <w:szCs w:val="24"/>
        </w:rPr>
        <w:t>lche Maßnahmen hinsichtlich einer weiten Verbreitung der Ergebnisse sind angedacht? (z.B. Publikationen, Konferenzen, Messen, Internetseiten, Open-Source-Software)</w:t>
      </w:r>
    </w:p>
    <w:p w:rsidR="0003249F" w:rsidRPr="0003249F" w:rsidRDefault="0003249F" w:rsidP="0003249F">
      <w:pPr>
        <w:pStyle w:val="Listenabsatz"/>
        <w:autoSpaceDE w:val="0"/>
        <w:autoSpaceDN w:val="0"/>
        <w:adjustRightInd w:val="0"/>
        <w:ind w:left="567" w:hanging="567"/>
        <w:rPr>
          <w:rFonts w:cs="Arial"/>
          <w:sz w:val="22"/>
          <w:szCs w:val="24"/>
        </w:rPr>
      </w:pPr>
    </w:p>
    <w:p w:rsidR="0003249F" w:rsidRDefault="00594A1A" w:rsidP="00C25874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567" w:hanging="567"/>
        <w:jc w:val="both"/>
        <w:rPr>
          <w:rFonts w:cs="Arial"/>
          <w:sz w:val="22"/>
          <w:szCs w:val="24"/>
        </w:rPr>
      </w:pPr>
      <w:bookmarkStart w:id="1" w:name="_Hlk505782105"/>
      <w:r w:rsidRPr="00480143">
        <w:rPr>
          <w:rFonts w:cs="Arial"/>
          <w:sz w:val="22"/>
          <w:szCs w:val="24"/>
        </w:rPr>
        <w:t xml:space="preserve">Potenzielle Umwelt- und Klimawirkungen (Beiträge zur Ressourceneffizienten Produktion, </w:t>
      </w:r>
      <w:r w:rsidRPr="00480143">
        <w:rPr>
          <w:rFonts w:cs="Arial"/>
          <w:sz w:val="22"/>
          <w:szCs w:val="24"/>
        </w:rPr>
        <w:t>Kreislaufwirtschaft und/oder Verminderung von CO</w:t>
      </w:r>
      <w:r w:rsidRPr="00480143">
        <w:rPr>
          <w:rFonts w:cs="Arial"/>
          <w:sz w:val="22"/>
          <w:szCs w:val="24"/>
          <w:vertAlign w:val="subscript"/>
        </w:rPr>
        <w:t>2</w:t>
      </w:r>
      <w:r w:rsidRPr="00480143">
        <w:rPr>
          <w:rFonts w:cs="Arial"/>
          <w:sz w:val="22"/>
          <w:szCs w:val="24"/>
        </w:rPr>
        <w:t>-Emissionen)</w:t>
      </w:r>
      <w:bookmarkEnd w:id="1"/>
    </w:p>
    <w:p w:rsidR="00AF1CF9" w:rsidRPr="00B37EE0" w:rsidRDefault="00AF1CF9" w:rsidP="003F091A">
      <w:pPr>
        <w:pStyle w:val="Listenabsatz"/>
        <w:rPr>
          <w:rFonts w:cs="Arial"/>
          <w:sz w:val="22"/>
          <w:szCs w:val="24"/>
        </w:rPr>
      </w:pPr>
    </w:p>
    <w:p w:rsidR="00AF1CF9" w:rsidRDefault="00594A1A" w:rsidP="00AF1CF9">
      <w:pPr>
        <w:spacing w:after="200" w:line="276" w:lineRule="auto"/>
        <w:ind w:left="-142"/>
        <w:contextualSpacing/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:rsidR="006500EC" w:rsidRPr="007A5FB0" w:rsidRDefault="00594A1A" w:rsidP="006500EC">
      <w:pPr>
        <w:spacing w:after="200" w:line="276" w:lineRule="auto"/>
        <w:ind w:left="-142"/>
        <w:contextualSpacing/>
        <w:jc w:val="both"/>
        <w:rPr>
          <w:b/>
          <w:sz w:val="22"/>
          <w:szCs w:val="22"/>
        </w:rPr>
      </w:pPr>
      <w:r w:rsidRPr="007A5FB0">
        <w:rPr>
          <w:b/>
          <w:sz w:val="22"/>
          <w:szCs w:val="22"/>
        </w:rPr>
        <w:lastRenderedPageBreak/>
        <w:t xml:space="preserve">Annex 1  - Finanzierung des </w:t>
      </w:r>
      <w:r>
        <w:rPr>
          <w:b/>
          <w:sz w:val="22"/>
          <w:szCs w:val="22"/>
        </w:rPr>
        <w:t>(Gesamt-)</w:t>
      </w:r>
      <w:r w:rsidRPr="007A5FB0">
        <w:rPr>
          <w:b/>
          <w:sz w:val="22"/>
          <w:szCs w:val="22"/>
        </w:rPr>
        <w:t>Vorhabens</w:t>
      </w:r>
    </w:p>
    <w:p w:rsidR="006500EC" w:rsidRPr="00005DE1" w:rsidRDefault="00594A1A" w:rsidP="006500EC">
      <w:pPr>
        <w:spacing w:after="200" w:line="276" w:lineRule="auto"/>
        <w:ind w:left="-142"/>
        <w:contextualSpacing/>
        <w:jc w:val="both"/>
        <w:rPr>
          <w:sz w:val="22"/>
          <w:szCs w:val="22"/>
        </w:rPr>
      </w:pPr>
      <w:r w:rsidRPr="00005DE1">
        <w:rPr>
          <w:sz w:val="22"/>
          <w:szCs w:val="22"/>
        </w:rPr>
        <w:t xml:space="preserve">Bei Verbundvorhaben werden im Annex 1 </w:t>
      </w:r>
      <w:r>
        <w:rPr>
          <w:sz w:val="22"/>
          <w:szCs w:val="22"/>
        </w:rPr>
        <w:t>die Ausgaben für das Gesamtvorhaben dargestellt.</w:t>
      </w:r>
    </w:p>
    <w:p w:rsidR="006500EC" w:rsidRPr="007A5FB0" w:rsidRDefault="006500EC" w:rsidP="006500EC">
      <w:pPr>
        <w:spacing w:after="200" w:line="276" w:lineRule="auto"/>
        <w:ind w:left="-142"/>
        <w:contextualSpacing/>
        <w:jc w:val="both"/>
        <w:rPr>
          <w:b/>
          <w:sz w:val="22"/>
          <w:szCs w:val="22"/>
        </w:rPr>
      </w:pPr>
    </w:p>
    <w:p w:rsidR="006500EC" w:rsidRPr="007A5FB0" w:rsidRDefault="00594A1A" w:rsidP="006500EC">
      <w:pPr>
        <w:spacing w:after="200" w:line="276" w:lineRule="auto"/>
        <w:ind w:left="-142"/>
        <w:contextualSpacing/>
        <w:jc w:val="both"/>
        <w:rPr>
          <w:b/>
          <w:sz w:val="22"/>
          <w:szCs w:val="22"/>
        </w:rPr>
      </w:pPr>
      <w:r w:rsidRPr="007A5FB0">
        <w:rPr>
          <w:b/>
          <w:sz w:val="22"/>
          <w:szCs w:val="22"/>
        </w:rPr>
        <w:t>Ausgabenplan</w:t>
      </w:r>
      <w:r w:rsidRPr="007A5FB0">
        <w:rPr>
          <w:b/>
          <w:sz w:val="22"/>
          <w:szCs w:val="22"/>
        </w:rPr>
        <w:br/>
      </w:r>
      <w:r w:rsidRPr="007A5FB0">
        <w:rPr>
          <w:sz w:val="22"/>
          <w:szCs w:val="22"/>
        </w:rPr>
        <w:t>Bei Vorsteuerabzugsberechtigung sind nur di</w:t>
      </w:r>
      <w:r w:rsidRPr="007A5FB0">
        <w:rPr>
          <w:sz w:val="22"/>
          <w:szCs w:val="22"/>
        </w:rPr>
        <w:t>e Netto-Beträge einzutragen.</w:t>
      </w:r>
    </w:p>
    <w:p w:rsidR="006500EC" w:rsidRPr="00EA5E86" w:rsidRDefault="006500EC" w:rsidP="006500EC">
      <w:pPr>
        <w:jc w:val="both"/>
        <w:rPr>
          <w:b/>
          <w:szCs w:val="24"/>
        </w:rPr>
      </w:pPr>
    </w:p>
    <w:tbl>
      <w:tblPr>
        <w:tblStyle w:val="Tabellenraster"/>
        <w:tblW w:w="5812" w:type="dxa"/>
        <w:tblInd w:w="-34" w:type="dxa"/>
        <w:tblLook w:val="04A0" w:firstRow="1" w:lastRow="0" w:firstColumn="1" w:lastColumn="0" w:noHBand="0" w:noVBand="1"/>
      </w:tblPr>
      <w:tblGrid>
        <w:gridCol w:w="3261"/>
        <w:gridCol w:w="2551"/>
      </w:tblGrid>
      <w:tr w:rsidR="00190953" w:rsidTr="00C228ED">
        <w:trPr>
          <w:trHeight w:val="719"/>
        </w:trPr>
        <w:tc>
          <w:tcPr>
            <w:tcW w:w="326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228ED" w:rsidRPr="00663789" w:rsidRDefault="00594A1A" w:rsidP="00825AF4">
            <w:r w:rsidRPr="00921A52">
              <w:rPr>
                <w:b/>
              </w:rPr>
              <w:t>Förderfähige Ausgaben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228ED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Gesamt</w:t>
            </w:r>
          </w:p>
          <w:p w:rsidR="00C228ED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190953" w:rsidTr="00C228ED">
        <w:trPr>
          <w:trHeight w:val="54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228ED" w:rsidRPr="006E5658" w:rsidRDefault="00594A1A" w:rsidP="00825AF4">
            <w:pPr>
              <w:rPr>
                <w:sz w:val="20"/>
              </w:rPr>
            </w:pPr>
            <w:r w:rsidRPr="006E5658">
              <w:rPr>
                <w:sz w:val="20"/>
              </w:rPr>
              <w:t>Personalausgaben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228ED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7F4D">
              <w:fldChar w:fldCharType="end"/>
            </w:r>
          </w:p>
        </w:tc>
      </w:tr>
      <w:tr w:rsidR="00190953" w:rsidTr="00C228ED">
        <w:trPr>
          <w:trHeight w:val="547"/>
        </w:trPr>
        <w:tc>
          <w:tcPr>
            <w:tcW w:w="3261" w:type="dxa"/>
            <w:vAlign w:val="center"/>
          </w:tcPr>
          <w:p w:rsidR="00C228ED" w:rsidRPr="006E5658" w:rsidRDefault="00594A1A" w:rsidP="00C228ED">
            <w:pPr>
              <w:pStyle w:val="Listenabsatz"/>
              <w:numPr>
                <w:ilvl w:val="0"/>
                <w:numId w:val="30"/>
              </w:numPr>
              <w:ind w:left="176" w:hanging="142"/>
              <w:contextualSpacing/>
              <w:rPr>
                <w:sz w:val="20"/>
              </w:rPr>
            </w:pPr>
            <w:r>
              <w:rPr>
                <w:sz w:val="16"/>
                <w:szCs w:val="16"/>
              </w:rPr>
              <w:t xml:space="preserve">davon </w:t>
            </w:r>
            <w:r w:rsidRPr="00711465">
              <w:rPr>
                <w:sz w:val="16"/>
                <w:szCs w:val="16"/>
              </w:rPr>
              <w:t>Vergütung eigenes Personal</w:t>
            </w:r>
          </w:p>
        </w:tc>
        <w:tc>
          <w:tcPr>
            <w:tcW w:w="2551" w:type="dxa"/>
            <w:vAlign w:val="center"/>
          </w:tcPr>
          <w:p w:rsidR="00C228ED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C228ED">
        <w:trPr>
          <w:trHeight w:val="547"/>
        </w:trPr>
        <w:tc>
          <w:tcPr>
            <w:tcW w:w="3261" w:type="dxa"/>
            <w:vAlign w:val="center"/>
          </w:tcPr>
          <w:p w:rsidR="00C228ED" w:rsidRPr="004D50C9" w:rsidRDefault="00594A1A" w:rsidP="00825AF4">
            <w:pPr>
              <w:rPr>
                <w:sz w:val="20"/>
              </w:rPr>
            </w:pPr>
            <w:r w:rsidRPr="004D50C9">
              <w:rPr>
                <w:sz w:val="20"/>
              </w:rPr>
              <w:t>Sachausgaben</w:t>
            </w:r>
            <w:r w:rsidRPr="004D50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228ED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C228ED">
        <w:trPr>
          <w:trHeight w:val="547"/>
        </w:trPr>
        <w:tc>
          <w:tcPr>
            <w:tcW w:w="3261" w:type="dxa"/>
            <w:vAlign w:val="center"/>
          </w:tcPr>
          <w:p w:rsidR="00C228ED" w:rsidRPr="006E5658" w:rsidRDefault="00594A1A" w:rsidP="00C228ED">
            <w:pPr>
              <w:pStyle w:val="Listenabsatz"/>
              <w:numPr>
                <w:ilvl w:val="0"/>
                <w:numId w:val="30"/>
              </w:numPr>
              <w:ind w:left="176" w:hanging="142"/>
              <w:contextualSpacing/>
              <w:rPr>
                <w:sz w:val="20"/>
              </w:rPr>
            </w:pPr>
            <w:r>
              <w:rPr>
                <w:sz w:val="16"/>
                <w:szCs w:val="16"/>
              </w:rPr>
              <w:t xml:space="preserve">-davon </w:t>
            </w:r>
            <w:r w:rsidRPr="004D50C9">
              <w:rPr>
                <w:sz w:val="16"/>
                <w:szCs w:val="16"/>
              </w:rPr>
              <w:t>Vergütung fremdes Personal / Honorar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551" w:type="dxa"/>
            <w:vAlign w:val="center"/>
          </w:tcPr>
          <w:p w:rsidR="00C228ED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C228ED">
        <w:trPr>
          <w:trHeight w:val="547"/>
        </w:trPr>
        <w:tc>
          <w:tcPr>
            <w:tcW w:w="3261" w:type="dxa"/>
            <w:vAlign w:val="center"/>
          </w:tcPr>
          <w:p w:rsidR="00C228ED" w:rsidRPr="004D50C9" w:rsidRDefault="00594A1A" w:rsidP="00C228ED">
            <w:pPr>
              <w:pStyle w:val="Listenabsatz"/>
              <w:numPr>
                <w:ilvl w:val="0"/>
                <w:numId w:val="30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4D50C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davon </w:t>
            </w:r>
            <w:r w:rsidRPr="004D50C9">
              <w:rPr>
                <w:sz w:val="16"/>
                <w:szCs w:val="16"/>
              </w:rPr>
              <w:t>Ausgaben für Miete, Anschaffungen etc.</w:t>
            </w:r>
          </w:p>
        </w:tc>
        <w:tc>
          <w:tcPr>
            <w:tcW w:w="2551" w:type="dxa"/>
            <w:vAlign w:val="center"/>
          </w:tcPr>
          <w:p w:rsidR="00C228ED" w:rsidRPr="00B97F4D" w:rsidRDefault="00594A1A" w:rsidP="00825AF4">
            <w:pPr>
              <w:jc w:val="right"/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C228ED">
        <w:trPr>
          <w:trHeight w:val="547"/>
        </w:trPr>
        <w:tc>
          <w:tcPr>
            <w:tcW w:w="3261" w:type="dxa"/>
            <w:vAlign w:val="center"/>
          </w:tcPr>
          <w:p w:rsidR="00C228ED" w:rsidRPr="006E5658" w:rsidRDefault="00594A1A" w:rsidP="00825AF4">
            <w:pPr>
              <w:rPr>
                <w:sz w:val="20"/>
              </w:rPr>
            </w:pPr>
            <w:r w:rsidRPr="006E5658">
              <w:rPr>
                <w:b/>
                <w:sz w:val="20"/>
              </w:rPr>
              <w:t>Gesamt</w:t>
            </w:r>
          </w:p>
        </w:tc>
        <w:tc>
          <w:tcPr>
            <w:tcW w:w="2551" w:type="dxa"/>
            <w:vAlign w:val="center"/>
          </w:tcPr>
          <w:p w:rsidR="00C228ED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</w:tbl>
    <w:p w:rsidR="006500EC" w:rsidRDefault="006500EC" w:rsidP="006500EC">
      <w:pPr>
        <w:jc w:val="both"/>
        <w:rPr>
          <w:b/>
          <w:szCs w:val="24"/>
        </w:rPr>
      </w:pPr>
    </w:p>
    <w:p w:rsidR="006500EC" w:rsidRDefault="006500EC" w:rsidP="006500EC">
      <w:pPr>
        <w:jc w:val="both"/>
        <w:rPr>
          <w:b/>
          <w:szCs w:val="24"/>
        </w:rPr>
      </w:pPr>
    </w:p>
    <w:p w:rsidR="006500EC" w:rsidRDefault="00594A1A" w:rsidP="006500EC">
      <w:pPr>
        <w:jc w:val="both"/>
        <w:rPr>
          <w:b/>
          <w:szCs w:val="24"/>
        </w:rPr>
      </w:pPr>
      <w:r w:rsidRPr="00EA5E86">
        <w:rPr>
          <w:b/>
          <w:szCs w:val="24"/>
        </w:rPr>
        <w:t>Finanzierungsplan</w:t>
      </w:r>
    </w:p>
    <w:p w:rsidR="006500EC" w:rsidRPr="00EA5E86" w:rsidRDefault="006500EC" w:rsidP="006500EC">
      <w:pPr>
        <w:jc w:val="both"/>
        <w:rPr>
          <w:b/>
          <w:szCs w:val="24"/>
        </w:rPr>
      </w:pPr>
    </w:p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276"/>
        <w:gridCol w:w="1559"/>
        <w:gridCol w:w="709"/>
      </w:tblGrid>
      <w:tr w:rsidR="00190953" w:rsidTr="00825AF4">
        <w:trPr>
          <w:trHeight w:val="690"/>
        </w:trPr>
        <w:tc>
          <w:tcPr>
            <w:tcW w:w="3261" w:type="dxa"/>
            <w:shd w:val="pct10" w:color="auto" w:fill="auto"/>
            <w:vAlign w:val="center"/>
          </w:tcPr>
          <w:p w:rsidR="00C228ED" w:rsidRPr="0074138D" w:rsidRDefault="00594A1A" w:rsidP="00825AF4">
            <w:pPr>
              <w:rPr>
                <w:color w:val="000000"/>
              </w:rPr>
            </w:pPr>
            <w:r w:rsidRPr="00EA5E86">
              <w:rPr>
                <w:b/>
                <w:color w:val="000000"/>
              </w:rPr>
              <w:t>Finanzierungsplan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228ED" w:rsidRPr="004C166C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C228ED" w:rsidRPr="004C166C" w:rsidRDefault="00594A1A" w:rsidP="00825AF4">
            <w:pPr>
              <w:jc w:val="center"/>
              <w:rPr>
                <w:b/>
              </w:rPr>
            </w:pPr>
            <w:r w:rsidRPr="004C166C">
              <w:rPr>
                <w:b/>
              </w:rPr>
              <w:t>EUR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C228ED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C228ED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C228ED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C228ED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28ED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Gesamt</w:t>
            </w:r>
          </w:p>
          <w:p w:rsidR="00C228ED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C228ED" w:rsidRDefault="00594A1A" w:rsidP="00825AF4">
            <w:pPr>
              <w:pStyle w:val="Listenabsatz"/>
              <w:ind w:lef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190953" w:rsidTr="00825AF4">
        <w:trPr>
          <w:trHeight w:val="694"/>
        </w:trPr>
        <w:tc>
          <w:tcPr>
            <w:tcW w:w="3261" w:type="dxa"/>
            <w:vAlign w:val="center"/>
          </w:tcPr>
          <w:p w:rsidR="00C228ED" w:rsidRPr="006E5658" w:rsidRDefault="00594A1A" w:rsidP="00825AF4">
            <w:pPr>
              <w:rPr>
                <w:b/>
                <w:sz w:val="20"/>
              </w:rPr>
            </w:pPr>
            <w:r w:rsidRPr="006E5658">
              <w:rPr>
                <w:bCs/>
                <w:color w:val="000000"/>
                <w:sz w:val="20"/>
              </w:rPr>
              <w:t>Eigenmittel</w:t>
            </w:r>
          </w:p>
        </w:tc>
        <w:tc>
          <w:tcPr>
            <w:tcW w:w="1275" w:type="dxa"/>
            <w:vAlign w:val="center"/>
          </w:tcPr>
          <w:p w:rsidR="00C228ED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28ED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28ED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228ED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709" w:type="dxa"/>
            <w:vAlign w:val="center"/>
          </w:tcPr>
          <w:p w:rsidR="00C228ED" w:rsidRPr="00B97F4D" w:rsidRDefault="00594A1A" w:rsidP="00825AF4">
            <w:pPr>
              <w:pStyle w:val="Listenabsatz"/>
              <w:ind w:left="0"/>
              <w:jc w:val="center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825AF4">
        <w:trPr>
          <w:trHeight w:val="694"/>
        </w:trPr>
        <w:tc>
          <w:tcPr>
            <w:tcW w:w="3261" w:type="dxa"/>
            <w:vAlign w:val="center"/>
          </w:tcPr>
          <w:p w:rsidR="00C228ED" w:rsidRPr="006E5658" w:rsidRDefault="00594A1A" w:rsidP="00825AF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Drittmittel</w:t>
            </w:r>
          </w:p>
        </w:tc>
        <w:tc>
          <w:tcPr>
            <w:tcW w:w="1275" w:type="dxa"/>
            <w:vAlign w:val="center"/>
          </w:tcPr>
          <w:p w:rsidR="00C228ED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28ED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28ED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228ED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709" w:type="dxa"/>
            <w:vAlign w:val="center"/>
          </w:tcPr>
          <w:p w:rsidR="00C228ED" w:rsidRPr="00B97F4D" w:rsidRDefault="00594A1A" w:rsidP="00825AF4">
            <w:pPr>
              <w:jc w:val="center"/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825AF4">
        <w:trPr>
          <w:trHeight w:val="694"/>
        </w:trPr>
        <w:tc>
          <w:tcPr>
            <w:tcW w:w="3261" w:type="dxa"/>
            <w:vAlign w:val="center"/>
          </w:tcPr>
          <w:p w:rsidR="00C228ED" w:rsidRDefault="00594A1A" w:rsidP="00825AF4">
            <w:pPr>
              <w:rPr>
                <w:b/>
                <w:bCs/>
                <w:color w:val="000000"/>
                <w:sz w:val="20"/>
              </w:rPr>
            </w:pPr>
            <w:r w:rsidRPr="006E5658">
              <w:rPr>
                <w:b/>
                <w:bCs/>
                <w:color w:val="000000"/>
                <w:sz w:val="20"/>
              </w:rPr>
              <w:t xml:space="preserve">Beantragter Zuschuss </w:t>
            </w:r>
          </w:p>
          <w:p w:rsidR="00C228ED" w:rsidRPr="006E5658" w:rsidRDefault="00594A1A" w:rsidP="00825AF4">
            <w:pPr>
              <w:rPr>
                <w:b/>
                <w:bCs/>
                <w:color w:val="000000"/>
                <w:sz w:val="20"/>
              </w:rPr>
            </w:pPr>
            <w:r w:rsidRPr="006E5658">
              <w:rPr>
                <w:b/>
                <w:bCs/>
                <w:color w:val="000000"/>
                <w:sz w:val="20"/>
              </w:rPr>
              <w:t>des Landes</w:t>
            </w:r>
            <w:r>
              <w:rPr>
                <w:b/>
                <w:bCs/>
                <w:color w:val="000000"/>
                <w:sz w:val="20"/>
              </w:rPr>
              <w:t xml:space="preserve"> Hessen</w:t>
            </w:r>
          </w:p>
        </w:tc>
        <w:tc>
          <w:tcPr>
            <w:tcW w:w="1275" w:type="dxa"/>
            <w:vAlign w:val="center"/>
          </w:tcPr>
          <w:p w:rsidR="00C228ED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28ED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28ED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8ED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709" w:type="dxa"/>
            <w:vAlign w:val="center"/>
          </w:tcPr>
          <w:p w:rsidR="00C228ED" w:rsidRPr="00B97F4D" w:rsidRDefault="00594A1A" w:rsidP="00825AF4">
            <w:pPr>
              <w:jc w:val="center"/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825AF4">
        <w:trPr>
          <w:trHeight w:val="694"/>
        </w:trPr>
        <w:tc>
          <w:tcPr>
            <w:tcW w:w="3261" w:type="dxa"/>
            <w:vAlign w:val="center"/>
          </w:tcPr>
          <w:p w:rsidR="00C228ED" w:rsidRPr="006E5658" w:rsidRDefault="00594A1A" w:rsidP="00825AF4">
            <w:pPr>
              <w:rPr>
                <w:b/>
                <w:sz w:val="20"/>
              </w:rPr>
            </w:pPr>
            <w:r w:rsidRPr="006E5658">
              <w:rPr>
                <w:b/>
                <w:bCs/>
                <w:color w:val="000000"/>
                <w:sz w:val="20"/>
              </w:rPr>
              <w:t>Gesamt</w:t>
            </w:r>
          </w:p>
        </w:tc>
        <w:tc>
          <w:tcPr>
            <w:tcW w:w="1275" w:type="dxa"/>
            <w:vAlign w:val="center"/>
          </w:tcPr>
          <w:p w:rsidR="00C228ED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28ED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28ED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228ED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709" w:type="dxa"/>
            <w:vAlign w:val="center"/>
          </w:tcPr>
          <w:p w:rsidR="00C228ED" w:rsidRPr="00B97F4D" w:rsidRDefault="00594A1A" w:rsidP="00825AF4">
            <w:pPr>
              <w:jc w:val="center"/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</w:tbl>
    <w:p w:rsidR="006500EC" w:rsidRDefault="006500EC" w:rsidP="006500EC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:rsidR="006500EC" w:rsidRDefault="00594A1A" w:rsidP="006500EC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Darstellung der De-minimis-Beihi</w:t>
      </w:r>
      <w:r w:rsidR="007C6376">
        <w:rPr>
          <w:rFonts w:cs="Arial"/>
          <w:sz w:val="22"/>
          <w:szCs w:val="24"/>
        </w:rPr>
        <w:t>lfen gemäß De-minimis-Erklärung</w:t>
      </w:r>
      <w:r>
        <w:rPr>
          <w:rFonts w:cs="Arial"/>
          <w:sz w:val="22"/>
          <w:szCs w:val="24"/>
        </w:rPr>
        <w:br w:type="page"/>
      </w:r>
    </w:p>
    <w:p w:rsidR="006500EC" w:rsidRPr="007A5FB0" w:rsidRDefault="00594A1A" w:rsidP="006500EC">
      <w:pPr>
        <w:spacing w:after="200" w:line="276" w:lineRule="auto"/>
        <w:ind w:left="-142"/>
        <w:contextualSpacing/>
        <w:jc w:val="both"/>
        <w:rPr>
          <w:b/>
          <w:sz w:val="22"/>
          <w:szCs w:val="22"/>
        </w:rPr>
      </w:pPr>
      <w:r w:rsidRPr="007A5FB0">
        <w:rPr>
          <w:b/>
          <w:sz w:val="22"/>
          <w:szCs w:val="22"/>
        </w:rPr>
        <w:lastRenderedPageBreak/>
        <w:t xml:space="preserve">Annex 2  - Finanzierung </w:t>
      </w:r>
      <w:r>
        <w:rPr>
          <w:b/>
          <w:sz w:val="22"/>
          <w:szCs w:val="22"/>
        </w:rPr>
        <w:t>bei Verbundvorhaben</w:t>
      </w:r>
    </w:p>
    <w:p w:rsidR="006500EC" w:rsidRDefault="00594A1A" w:rsidP="006500EC">
      <w:pPr>
        <w:spacing w:after="200" w:line="276" w:lineRule="auto"/>
        <w:ind w:left="-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Annex 2 ist von jedem</w:t>
      </w:r>
      <w:r w:rsidRPr="00005DE1">
        <w:rPr>
          <w:sz w:val="22"/>
          <w:szCs w:val="22"/>
        </w:rPr>
        <w:t xml:space="preserve"> Verbundpartner </w:t>
      </w:r>
      <w:r>
        <w:rPr>
          <w:sz w:val="22"/>
          <w:szCs w:val="22"/>
        </w:rPr>
        <w:t>auszufüllen und gemeinsam mit Annex 1 einzureichen.</w:t>
      </w:r>
    </w:p>
    <w:p w:rsidR="006500EC" w:rsidRPr="00005DE1" w:rsidRDefault="00594A1A" w:rsidP="006500EC">
      <w:pPr>
        <w:spacing w:after="200" w:line="276" w:lineRule="auto"/>
        <w:ind w:left="-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Die Einzelbeträge der Teilverbundvorhaben müssen den Gesamtbetrag des Gesamtvorhabens ergeben.</w:t>
      </w:r>
    </w:p>
    <w:p w:rsidR="006500EC" w:rsidRDefault="006500EC" w:rsidP="006500EC">
      <w:pPr>
        <w:spacing w:after="200" w:line="276" w:lineRule="auto"/>
        <w:ind w:left="-142"/>
        <w:contextualSpacing/>
        <w:jc w:val="both"/>
        <w:rPr>
          <w:b/>
          <w:sz w:val="22"/>
          <w:szCs w:val="22"/>
        </w:rPr>
      </w:pPr>
    </w:p>
    <w:p w:rsidR="006500EC" w:rsidRPr="007A5FB0" w:rsidRDefault="006500EC" w:rsidP="006500EC">
      <w:pPr>
        <w:spacing w:after="200" w:line="276" w:lineRule="auto"/>
        <w:ind w:left="-142"/>
        <w:contextualSpacing/>
        <w:jc w:val="both"/>
        <w:rPr>
          <w:b/>
          <w:sz w:val="22"/>
          <w:szCs w:val="22"/>
        </w:rPr>
      </w:pPr>
    </w:p>
    <w:p w:rsidR="006500EC" w:rsidRPr="007A5FB0" w:rsidRDefault="00594A1A" w:rsidP="006500EC">
      <w:pPr>
        <w:spacing w:after="200" w:line="276" w:lineRule="auto"/>
        <w:ind w:left="-142"/>
        <w:contextualSpacing/>
        <w:jc w:val="both"/>
        <w:rPr>
          <w:b/>
          <w:sz w:val="22"/>
          <w:szCs w:val="22"/>
        </w:rPr>
      </w:pPr>
      <w:r w:rsidRPr="007A5FB0"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 xml:space="preserve"> und Adresse</w:t>
      </w:r>
      <w:r w:rsidRPr="007A5FB0">
        <w:rPr>
          <w:b/>
          <w:sz w:val="22"/>
          <w:szCs w:val="22"/>
        </w:rPr>
        <w:t xml:space="preserve"> Verbundpartner:</w:t>
      </w:r>
    </w:p>
    <w:p w:rsidR="006500EC" w:rsidRDefault="00594A1A" w:rsidP="006500EC">
      <w:pPr>
        <w:spacing w:after="200" w:line="276" w:lineRule="auto"/>
        <w:ind w:left="-142"/>
        <w:contextualSpacing/>
        <w:jc w:val="both"/>
        <w:rPr>
          <w:b/>
          <w:sz w:val="22"/>
          <w:szCs w:val="22"/>
        </w:rPr>
      </w:pPr>
      <w:r w:rsidRPr="007A5FB0">
        <w:rPr>
          <w:b/>
          <w:sz w:val="22"/>
          <w:szCs w:val="22"/>
        </w:rPr>
        <w:t>Teil</w:t>
      </w:r>
      <w:r>
        <w:rPr>
          <w:b/>
          <w:sz w:val="22"/>
          <w:szCs w:val="22"/>
        </w:rPr>
        <w:t>verbund</w:t>
      </w:r>
      <w:r w:rsidRPr="007A5FB0">
        <w:rPr>
          <w:b/>
          <w:sz w:val="22"/>
          <w:szCs w:val="22"/>
        </w:rPr>
        <w:t>vorhaben:</w:t>
      </w:r>
    </w:p>
    <w:p w:rsidR="007756D7" w:rsidRDefault="007756D7" w:rsidP="006500EC">
      <w:pPr>
        <w:spacing w:after="200" w:line="276" w:lineRule="auto"/>
        <w:ind w:left="-142"/>
        <w:contextualSpacing/>
        <w:jc w:val="both"/>
        <w:rPr>
          <w:b/>
          <w:sz w:val="22"/>
          <w:szCs w:val="22"/>
        </w:rPr>
      </w:pPr>
    </w:p>
    <w:p w:rsidR="007756D7" w:rsidRPr="007A5FB0" w:rsidRDefault="00594A1A" w:rsidP="007756D7">
      <w:pPr>
        <w:spacing w:after="200" w:line="276" w:lineRule="auto"/>
        <w:ind w:left="-142"/>
        <w:contextualSpacing/>
        <w:jc w:val="both"/>
        <w:rPr>
          <w:b/>
          <w:sz w:val="22"/>
          <w:szCs w:val="22"/>
        </w:rPr>
      </w:pPr>
      <w:r w:rsidRPr="007A5FB0">
        <w:rPr>
          <w:b/>
          <w:sz w:val="22"/>
          <w:szCs w:val="22"/>
        </w:rPr>
        <w:t>Ausgabenplan</w:t>
      </w:r>
    </w:p>
    <w:p w:rsidR="007756D7" w:rsidRPr="007A5FB0" w:rsidRDefault="00594A1A" w:rsidP="007756D7">
      <w:pPr>
        <w:spacing w:after="200" w:line="276" w:lineRule="auto"/>
        <w:ind w:left="-142"/>
        <w:contextualSpacing/>
        <w:jc w:val="both"/>
        <w:rPr>
          <w:b/>
          <w:sz w:val="22"/>
          <w:szCs w:val="22"/>
        </w:rPr>
      </w:pPr>
      <w:r w:rsidRPr="007A5FB0">
        <w:rPr>
          <w:sz w:val="22"/>
          <w:szCs w:val="22"/>
        </w:rPr>
        <w:t>Bei Vorsteuerabzugsberechtigung sind nur die Netto-Beträge einzutragen.</w:t>
      </w:r>
    </w:p>
    <w:p w:rsidR="006500EC" w:rsidRPr="007A5FB0" w:rsidRDefault="006500EC" w:rsidP="006500EC">
      <w:pPr>
        <w:spacing w:after="200" w:line="276" w:lineRule="auto"/>
        <w:ind w:left="-142"/>
        <w:contextualSpacing/>
        <w:jc w:val="both"/>
        <w:rPr>
          <w:b/>
          <w:sz w:val="22"/>
          <w:szCs w:val="22"/>
        </w:rPr>
      </w:pPr>
    </w:p>
    <w:tbl>
      <w:tblPr>
        <w:tblStyle w:val="Tabellenraster"/>
        <w:tblW w:w="5812" w:type="dxa"/>
        <w:tblInd w:w="-34" w:type="dxa"/>
        <w:tblLook w:val="04A0" w:firstRow="1" w:lastRow="0" w:firstColumn="1" w:lastColumn="0" w:noHBand="0" w:noVBand="1"/>
      </w:tblPr>
      <w:tblGrid>
        <w:gridCol w:w="3261"/>
        <w:gridCol w:w="2551"/>
      </w:tblGrid>
      <w:tr w:rsidR="00190953" w:rsidTr="00825AF4">
        <w:trPr>
          <w:trHeight w:val="719"/>
        </w:trPr>
        <w:tc>
          <w:tcPr>
            <w:tcW w:w="326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56D7" w:rsidRPr="00663789" w:rsidRDefault="00594A1A" w:rsidP="00825AF4">
            <w:r w:rsidRPr="00921A52">
              <w:rPr>
                <w:b/>
              </w:rPr>
              <w:t>Förderfähige Ausgaben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756D7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Gesamt</w:t>
            </w:r>
          </w:p>
          <w:p w:rsidR="007756D7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190953" w:rsidTr="00825AF4">
        <w:trPr>
          <w:trHeight w:val="54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7756D7" w:rsidRPr="006E5658" w:rsidRDefault="00594A1A" w:rsidP="00825AF4">
            <w:pPr>
              <w:rPr>
                <w:sz w:val="20"/>
              </w:rPr>
            </w:pPr>
            <w:r w:rsidRPr="006E5658">
              <w:rPr>
                <w:sz w:val="20"/>
              </w:rPr>
              <w:t>Personalausgaben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756D7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97F4D">
              <w:fldChar w:fldCharType="end"/>
            </w:r>
          </w:p>
        </w:tc>
      </w:tr>
      <w:tr w:rsidR="00190953" w:rsidTr="00825AF4">
        <w:trPr>
          <w:trHeight w:val="547"/>
        </w:trPr>
        <w:tc>
          <w:tcPr>
            <w:tcW w:w="3261" w:type="dxa"/>
            <w:vAlign w:val="center"/>
          </w:tcPr>
          <w:p w:rsidR="007756D7" w:rsidRPr="006E5658" w:rsidRDefault="00594A1A" w:rsidP="00825AF4">
            <w:pPr>
              <w:pStyle w:val="Listenabsatz"/>
              <w:numPr>
                <w:ilvl w:val="0"/>
                <w:numId w:val="30"/>
              </w:numPr>
              <w:ind w:left="176" w:hanging="142"/>
              <w:contextualSpacing/>
              <w:rPr>
                <w:sz w:val="20"/>
              </w:rPr>
            </w:pPr>
            <w:r>
              <w:rPr>
                <w:sz w:val="16"/>
                <w:szCs w:val="16"/>
              </w:rPr>
              <w:t xml:space="preserve">davon </w:t>
            </w:r>
            <w:r w:rsidRPr="00711465">
              <w:rPr>
                <w:sz w:val="16"/>
                <w:szCs w:val="16"/>
              </w:rPr>
              <w:t>Vergütung eigenes Personal</w:t>
            </w:r>
          </w:p>
        </w:tc>
        <w:tc>
          <w:tcPr>
            <w:tcW w:w="2551" w:type="dxa"/>
            <w:vAlign w:val="center"/>
          </w:tcPr>
          <w:p w:rsidR="007756D7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825AF4">
        <w:trPr>
          <w:trHeight w:val="547"/>
        </w:trPr>
        <w:tc>
          <w:tcPr>
            <w:tcW w:w="3261" w:type="dxa"/>
            <w:vAlign w:val="center"/>
          </w:tcPr>
          <w:p w:rsidR="007756D7" w:rsidRPr="004D50C9" w:rsidRDefault="00594A1A" w:rsidP="00825AF4">
            <w:pPr>
              <w:rPr>
                <w:sz w:val="20"/>
              </w:rPr>
            </w:pPr>
            <w:r w:rsidRPr="004D50C9">
              <w:rPr>
                <w:sz w:val="20"/>
              </w:rPr>
              <w:t>Sachausgaben</w:t>
            </w:r>
            <w:r w:rsidRPr="004D50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6D7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825AF4">
        <w:trPr>
          <w:trHeight w:val="547"/>
        </w:trPr>
        <w:tc>
          <w:tcPr>
            <w:tcW w:w="3261" w:type="dxa"/>
            <w:vAlign w:val="center"/>
          </w:tcPr>
          <w:p w:rsidR="007756D7" w:rsidRPr="006E5658" w:rsidRDefault="00594A1A" w:rsidP="00825AF4">
            <w:pPr>
              <w:pStyle w:val="Listenabsatz"/>
              <w:numPr>
                <w:ilvl w:val="0"/>
                <w:numId w:val="30"/>
              </w:numPr>
              <w:ind w:left="176" w:hanging="142"/>
              <w:contextualSpacing/>
              <w:rPr>
                <w:sz w:val="20"/>
              </w:rPr>
            </w:pPr>
            <w:r>
              <w:rPr>
                <w:sz w:val="16"/>
                <w:szCs w:val="16"/>
              </w:rPr>
              <w:t xml:space="preserve">-davon </w:t>
            </w:r>
            <w:r w:rsidRPr="004D50C9">
              <w:rPr>
                <w:sz w:val="16"/>
                <w:szCs w:val="16"/>
              </w:rPr>
              <w:t>Vergütung fremdes Personal / Honorar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551" w:type="dxa"/>
            <w:vAlign w:val="center"/>
          </w:tcPr>
          <w:p w:rsidR="007756D7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825AF4">
        <w:trPr>
          <w:trHeight w:val="547"/>
        </w:trPr>
        <w:tc>
          <w:tcPr>
            <w:tcW w:w="3261" w:type="dxa"/>
            <w:vAlign w:val="center"/>
          </w:tcPr>
          <w:p w:rsidR="007756D7" w:rsidRPr="004D50C9" w:rsidRDefault="00594A1A" w:rsidP="00825AF4">
            <w:pPr>
              <w:pStyle w:val="Listenabsatz"/>
              <w:numPr>
                <w:ilvl w:val="0"/>
                <w:numId w:val="30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4D50C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davon </w:t>
            </w:r>
            <w:r w:rsidRPr="004D50C9">
              <w:rPr>
                <w:sz w:val="16"/>
                <w:szCs w:val="16"/>
              </w:rPr>
              <w:t>Ausgaben für Miete, Anschaffungen etc.</w:t>
            </w:r>
          </w:p>
        </w:tc>
        <w:tc>
          <w:tcPr>
            <w:tcW w:w="2551" w:type="dxa"/>
            <w:vAlign w:val="center"/>
          </w:tcPr>
          <w:p w:rsidR="007756D7" w:rsidRPr="00B97F4D" w:rsidRDefault="00594A1A" w:rsidP="00825AF4">
            <w:pPr>
              <w:jc w:val="right"/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825AF4">
        <w:trPr>
          <w:trHeight w:val="547"/>
        </w:trPr>
        <w:tc>
          <w:tcPr>
            <w:tcW w:w="3261" w:type="dxa"/>
            <w:vAlign w:val="center"/>
          </w:tcPr>
          <w:p w:rsidR="007756D7" w:rsidRPr="006E5658" w:rsidRDefault="00594A1A" w:rsidP="00825AF4">
            <w:pPr>
              <w:rPr>
                <w:sz w:val="20"/>
              </w:rPr>
            </w:pPr>
            <w:r w:rsidRPr="006E5658">
              <w:rPr>
                <w:b/>
                <w:sz w:val="20"/>
              </w:rPr>
              <w:t>Gesamt</w:t>
            </w:r>
          </w:p>
        </w:tc>
        <w:tc>
          <w:tcPr>
            <w:tcW w:w="2551" w:type="dxa"/>
            <w:vAlign w:val="center"/>
          </w:tcPr>
          <w:p w:rsidR="007756D7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</w:tbl>
    <w:p w:rsidR="006500EC" w:rsidRDefault="006500EC" w:rsidP="006500EC">
      <w:pPr>
        <w:jc w:val="both"/>
        <w:rPr>
          <w:b/>
          <w:szCs w:val="24"/>
        </w:rPr>
      </w:pPr>
    </w:p>
    <w:p w:rsidR="007756D7" w:rsidRDefault="007756D7" w:rsidP="006500EC">
      <w:pPr>
        <w:jc w:val="both"/>
        <w:rPr>
          <w:b/>
          <w:szCs w:val="24"/>
        </w:rPr>
      </w:pPr>
    </w:p>
    <w:p w:rsidR="006500EC" w:rsidRDefault="00594A1A" w:rsidP="006500EC">
      <w:pPr>
        <w:jc w:val="both"/>
        <w:rPr>
          <w:b/>
          <w:szCs w:val="24"/>
        </w:rPr>
      </w:pPr>
      <w:r w:rsidRPr="00EA5E86">
        <w:rPr>
          <w:b/>
          <w:szCs w:val="24"/>
        </w:rPr>
        <w:t>Finanzierungsplan</w:t>
      </w:r>
    </w:p>
    <w:p w:rsidR="006500EC" w:rsidRPr="00EA5E86" w:rsidRDefault="006500EC" w:rsidP="006500EC">
      <w:pPr>
        <w:jc w:val="both"/>
        <w:rPr>
          <w:b/>
          <w:szCs w:val="24"/>
        </w:rPr>
      </w:pPr>
    </w:p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276"/>
        <w:gridCol w:w="1559"/>
        <w:gridCol w:w="709"/>
      </w:tblGrid>
      <w:tr w:rsidR="00190953" w:rsidTr="00825AF4">
        <w:trPr>
          <w:trHeight w:val="690"/>
        </w:trPr>
        <w:tc>
          <w:tcPr>
            <w:tcW w:w="3261" w:type="dxa"/>
            <w:shd w:val="pct10" w:color="auto" w:fill="auto"/>
            <w:vAlign w:val="center"/>
          </w:tcPr>
          <w:p w:rsidR="007756D7" w:rsidRPr="0074138D" w:rsidRDefault="00594A1A" w:rsidP="00825AF4">
            <w:pPr>
              <w:rPr>
                <w:color w:val="000000"/>
              </w:rPr>
            </w:pPr>
            <w:r w:rsidRPr="00EA5E86">
              <w:rPr>
                <w:b/>
                <w:color w:val="000000"/>
              </w:rPr>
              <w:t>Finanzierungsplan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756D7" w:rsidRPr="004C166C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7756D7" w:rsidRPr="004C166C" w:rsidRDefault="00594A1A" w:rsidP="00825AF4">
            <w:pPr>
              <w:jc w:val="center"/>
              <w:rPr>
                <w:b/>
              </w:rPr>
            </w:pPr>
            <w:r w:rsidRPr="004C166C">
              <w:rPr>
                <w:b/>
              </w:rPr>
              <w:t>EUR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7756D7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7756D7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7756D7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7756D7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756D7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Gesamt</w:t>
            </w:r>
          </w:p>
          <w:p w:rsidR="007756D7" w:rsidRDefault="00594A1A" w:rsidP="00825AF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7756D7" w:rsidRDefault="00594A1A" w:rsidP="00825AF4">
            <w:pPr>
              <w:pStyle w:val="Listenabsatz"/>
              <w:ind w:lef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190953" w:rsidTr="00825AF4">
        <w:trPr>
          <w:trHeight w:val="694"/>
        </w:trPr>
        <w:tc>
          <w:tcPr>
            <w:tcW w:w="3261" w:type="dxa"/>
            <w:vAlign w:val="center"/>
          </w:tcPr>
          <w:p w:rsidR="007756D7" w:rsidRPr="006E5658" w:rsidRDefault="00594A1A" w:rsidP="00825AF4">
            <w:pPr>
              <w:rPr>
                <w:b/>
                <w:sz w:val="20"/>
              </w:rPr>
            </w:pPr>
            <w:r w:rsidRPr="006E5658">
              <w:rPr>
                <w:bCs/>
                <w:color w:val="000000"/>
                <w:sz w:val="20"/>
              </w:rPr>
              <w:t>Eigenmittel</w:t>
            </w:r>
          </w:p>
        </w:tc>
        <w:tc>
          <w:tcPr>
            <w:tcW w:w="1275" w:type="dxa"/>
            <w:vAlign w:val="center"/>
          </w:tcPr>
          <w:p w:rsidR="007756D7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56D7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56D7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756D7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709" w:type="dxa"/>
            <w:vAlign w:val="center"/>
          </w:tcPr>
          <w:p w:rsidR="007756D7" w:rsidRPr="00B97F4D" w:rsidRDefault="00594A1A" w:rsidP="00825AF4">
            <w:pPr>
              <w:pStyle w:val="Listenabsatz"/>
              <w:ind w:left="0"/>
              <w:jc w:val="center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825AF4">
        <w:trPr>
          <w:trHeight w:val="694"/>
        </w:trPr>
        <w:tc>
          <w:tcPr>
            <w:tcW w:w="3261" w:type="dxa"/>
            <w:vAlign w:val="center"/>
          </w:tcPr>
          <w:p w:rsidR="007756D7" w:rsidRPr="006E5658" w:rsidRDefault="00594A1A" w:rsidP="00825AF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Drittmittel</w:t>
            </w:r>
          </w:p>
        </w:tc>
        <w:tc>
          <w:tcPr>
            <w:tcW w:w="1275" w:type="dxa"/>
            <w:vAlign w:val="center"/>
          </w:tcPr>
          <w:p w:rsidR="007756D7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56D7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56D7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756D7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709" w:type="dxa"/>
            <w:vAlign w:val="center"/>
          </w:tcPr>
          <w:p w:rsidR="007756D7" w:rsidRPr="00B97F4D" w:rsidRDefault="00594A1A" w:rsidP="00825AF4">
            <w:pPr>
              <w:jc w:val="center"/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825AF4">
        <w:trPr>
          <w:trHeight w:val="694"/>
        </w:trPr>
        <w:tc>
          <w:tcPr>
            <w:tcW w:w="3261" w:type="dxa"/>
            <w:vAlign w:val="center"/>
          </w:tcPr>
          <w:p w:rsidR="007756D7" w:rsidRDefault="00594A1A" w:rsidP="00825AF4">
            <w:pPr>
              <w:rPr>
                <w:b/>
                <w:bCs/>
                <w:color w:val="000000"/>
                <w:sz w:val="20"/>
              </w:rPr>
            </w:pPr>
            <w:r w:rsidRPr="006E5658">
              <w:rPr>
                <w:b/>
                <w:bCs/>
                <w:color w:val="000000"/>
                <w:sz w:val="20"/>
              </w:rPr>
              <w:t xml:space="preserve">Beantragter Zuschuss </w:t>
            </w:r>
          </w:p>
          <w:p w:rsidR="007756D7" w:rsidRPr="006E5658" w:rsidRDefault="00594A1A" w:rsidP="00825AF4">
            <w:pPr>
              <w:rPr>
                <w:b/>
                <w:bCs/>
                <w:color w:val="000000"/>
                <w:sz w:val="20"/>
              </w:rPr>
            </w:pPr>
            <w:r w:rsidRPr="006E5658">
              <w:rPr>
                <w:b/>
                <w:bCs/>
                <w:color w:val="000000"/>
                <w:sz w:val="20"/>
              </w:rPr>
              <w:t>des Landes</w:t>
            </w:r>
            <w:r>
              <w:rPr>
                <w:b/>
                <w:bCs/>
                <w:color w:val="000000"/>
                <w:sz w:val="20"/>
              </w:rPr>
              <w:t xml:space="preserve"> Hessen</w:t>
            </w:r>
          </w:p>
        </w:tc>
        <w:tc>
          <w:tcPr>
            <w:tcW w:w="1275" w:type="dxa"/>
            <w:vAlign w:val="center"/>
          </w:tcPr>
          <w:p w:rsidR="007756D7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56D7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56D7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6D7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709" w:type="dxa"/>
            <w:vAlign w:val="center"/>
          </w:tcPr>
          <w:p w:rsidR="007756D7" w:rsidRPr="00B97F4D" w:rsidRDefault="00594A1A" w:rsidP="00825AF4">
            <w:pPr>
              <w:jc w:val="center"/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  <w:tr w:rsidR="00190953" w:rsidTr="00825AF4">
        <w:trPr>
          <w:trHeight w:val="694"/>
        </w:trPr>
        <w:tc>
          <w:tcPr>
            <w:tcW w:w="3261" w:type="dxa"/>
            <w:vAlign w:val="center"/>
          </w:tcPr>
          <w:p w:rsidR="007756D7" w:rsidRPr="006E5658" w:rsidRDefault="00594A1A" w:rsidP="00825AF4">
            <w:pPr>
              <w:rPr>
                <w:b/>
                <w:sz w:val="20"/>
              </w:rPr>
            </w:pPr>
            <w:r w:rsidRPr="006E5658">
              <w:rPr>
                <w:b/>
                <w:bCs/>
                <w:color w:val="000000"/>
                <w:sz w:val="20"/>
              </w:rPr>
              <w:t>Gesamt</w:t>
            </w:r>
          </w:p>
        </w:tc>
        <w:tc>
          <w:tcPr>
            <w:tcW w:w="1275" w:type="dxa"/>
            <w:vAlign w:val="center"/>
          </w:tcPr>
          <w:p w:rsidR="007756D7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56D7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56D7" w:rsidRPr="00B97F4D" w:rsidRDefault="00594A1A" w:rsidP="00825AF4">
            <w:pPr>
              <w:pStyle w:val="Listenabsatz"/>
              <w:ind w:left="0"/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756D7" w:rsidRPr="00B97F4D" w:rsidRDefault="00594A1A" w:rsidP="00825AF4">
            <w:pPr>
              <w:jc w:val="right"/>
              <w:rPr>
                <w:sz w:val="20"/>
              </w:rPr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  <w:tc>
          <w:tcPr>
            <w:tcW w:w="709" w:type="dxa"/>
            <w:vAlign w:val="center"/>
          </w:tcPr>
          <w:p w:rsidR="007756D7" w:rsidRPr="00B97F4D" w:rsidRDefault="00594A1A" w:rsidP="00825AF4">
            <w:pPr>
              <w:jc w:val="center"/>
            </w:pPr>
            <w:r w:rsidRPr="00B97F4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F4D">
              <w:instrText xml:space="preserve"> FORMTEXT </w:instrText>
            </w:r>
            <w:r w:rsidRPr="00B97F4D">
              <w:fldChar w:fldCharType="separate"/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rPr>
                <w:noProof/>
              </w:rPr>
              <w:t> </w:t>
            </w:r>
            <w:r w:rsidRPr="00B97F4D">
              <w:fldChar w:fldCharType="end"/>
            </w:r>
          </w:p>
        </w:tc>
      </w:tr>
    </w:tbl>
    <w:p w:rsidR="006500EC" w:rsidRDefault="006500EC" w:rsidP="006500EC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:rsidR="006500EC" w:rsidRPr="00AF1CF9" w:rsidRDefault="00594A1A" w:rsidP="006500EC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Darstellung der De-minimis-Beihilfen </w:t>
      </w:r>
      <w:r w:rsidR="007C6376">
        <w:rPr>
          <w:rFonts w:cs="Arial"/>
          <w:sz w:val="22"/>
          <w:szCs w:val="24"/>
        </w:rPr>
        <w:t>gemäß De-minimis-Erklärung</w:t>
      </w:r>
    </w:p>
    <w:p w:rsidR="00AF1CF9" w:rsidRPr="00AF1CF9" w:rsidRDefault="00AF1CF9" w:rsidP="006500EC">
      <w:pPr>
        <w:spacing w:after="200" w:line="276" w:lineRule="auto"/>
        <w:ind w:left="-142"/>
        <w:contextualSpacing/>
        <w:jc w:val="both"/>
        <w:rPr>
          <w:rFonts w:cs="Arial"/>
          <w:sz w:val="22"/>
          <w:szCs w:val="24"/>
        </w:rPr>
      </w:pPr>
    </w:p>
    <w:sectPr w:rsidR="00AF1CF9" w:rsidRPr="00AF1CF9" w:rsidSect="009E68CF">
      <w:headerReference w:type="default" r:id="rId11"/>
      <w:footerReference w:type="default" r:id="rId12"/>
      <w:pgSz w:w="11906" w:h="16838"/>
      <w:pgMar w:top="1418" w:right="991" w:bottom="426" w:left="1417" w:header="288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4A1A">
      <w:r>
        <w:separator/>
      </w:r>
    </w:p>
  </w:endnote>
  <w:endnote w:type="continuationSeparator" w:id="0">
    <w:p w:rsidR="00000000" w:rsidRDefault="0059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A3" w:rsidRPr="003113A3" w:rsidRDefault="00594A1A" w:rsidP="005D46C7">
    <w:pPr>
      <w:pStyle w:val="Fuzeile"/>
      <w:tabs>
        <w:tab w:val="clear" w:pos="9072"/>
        <w:tab w:val="left" w:pos="284"/>
        <w:tab w:val="right" w:pos="9498"/>
      </w:tabs>
      <w:spacing w:before="120"/>
      <w:rPr>
        <w:sz w:val="16"/>
        <w:szCs w:val="16"/>
      </w:rPr>
    </w:pPr>
    <w:r w:rsidRPr="0003249F">
      <w:rPr>
        <w:rStyle w:val="Seitenzahl"/>
        <w:i/>
        <w:sz w:val="16"/>
        <w:szCs w:val="16"/>
      </w:rPr>
      <w:t xml:space="preserve">Vorhabenskizze </w:t>
    </w:r>
    <w:r w:rsidR="005D46C7">
      <w:rPr>
        <w:rStyle w:val="Seitenzahl"/>
        <w:i/>
        <w:sz w:val="16"/>
        <w:szCs w:val="16"/>
      </w:rPr>
      <w:t>F&amp;E</w:t>
    </w:r>
    <w:r w:rsidRPr="0003249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  <w:t>Vorlagenfassung: 15.01</w:t>
    </w:r>
    <w:r w:rsidR="00057EDA">
      <w:rPr>
        <w:rStyle w:val="Seitenzahl"/>
        <w:sz w:val="16"/>
        <w:szCs w:val="16"/>
      </w:rPr>
      <w:t>.</w:t>
    </w:r>
    <w:r>
      <w:rPr>
        <w:rStyle w:val="Seitenzahl"/>
        <w:sz w:val="16"/>
        <w:szCs w:val="16"/>
      </w:rPr>
      <w:t>2019</w:t>
    </w:r>
    <w:r>
      <w:rPr>
        <w:rStyle w:val="Seitenzahl"/>
        <w:sz w:val="16"/>
        <w:szCs w:val="16"/>
      </w:rPr>
      <w:tab/>
    </w:r>
    <w:r w:rsidRPr="0012184C">
      <w:rPr>
        <w:rStyle w:val="Seitenzahl"/>
        <w:sz w:val="16"/>
        <w:szCs w:val="16"/>
      </w:rPr>
      <w:fldChar w:fldCharType="begin"/>
    </w:r>
    <w:r w:rsidRPr="0012184C">
      <w:rPr>
        <w:rStyle w:val="Seitenzahl"/>
        <w:sz w:val="16"/>
        <w:szCs w:val="16"/>
      </w:rPr>
      <w:instrText xml:space="preserve"> PAGE </w:instrText>
    </w:r>
    <w:r w:rsidRPr="0012184C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3</w:t>
    </w:r>
    <w:r w:rsidRPr="0012184C">
      <w:rPr>
        <w:rStyle w:val="Seitenzahl"/>
        <w:sz w:val="16"/>
        <w:szCs w:val="16"/>
      </w:rPr>
      <w:fldChar w:fldCharType="end"/>
    </w:r>
    <w:r w:rsidRPr="0012184C">
      <w:rPr>
        <w:rStyle w:val="Seitenzahl"/>
        <w:sz w:val="16"/>
        <w:szCs w:val="16"/>
      </w:rPr>
      <w:t>/</w:t>
    </w:r>
    <w:r w:rsidRPr="0012184C">
      <w:rPr>
        <w:rStyle w:val="Seitenzahl"/>
        <w:sz w:val="16"/>
        <w:szCs w:val="16"/>
      </w:rPr>
      <w:fldChar w:fldCharType="begin"/>
    </w:r>
    <w:r w:rsidRPr="0012184C">
      <w:rPr>
        <w:rStyle w:val="Seitenzahl"/>
        <w:sz w:val="16"/>
        <w:szCs w:val="16"/>
      </w:rPr>
      <w:instrText xml:space="preserve"> NUMPAGES </w:instrText>
    </w:r>
    <w:r w:rsidRPr="0012184C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3</w:t>
    </w:r>
    <w:r w:rsidRPr="0012184C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4A1A">
      <w:r>
        <w:separator/>
      </w:r>
    </w:p>
  </w:footnote>
  <w:footnote w:type="continuationSeparator" w:id="0">
    <w:p w:rsidR="00000000" w:rsidRDefault="00594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71" w:rsidRPr="00AF4B30" w:rsidRDefault="00594A1A" w:rsidP="00F35F6F">
    <w:pPr>
      <w:tabs>
        <w:tab w:val="left" w:pos="5954"/>
      </w:tabs>
      <w:rPr>
        <w:i/>
      </w:rPr>
    </w:pPr>
    <w:bookmarkStart w:id="2" w:name="_Hlk505782461"/>
    <w:bookmarkStart w:id="3" w:name="_Hlk505782462"/>
    <w:r w:rsidRPr="00AF4B30">
      <w:rPr>
        <w:i/>
        <w:sz w:val="20"/>
      </w:rPr>
      <w:t>Fördermaßnahme</w:t>
    </w:r>
    <w:r w:rsidR="009916E1">
      <w:rPr>
        <w:i/>
        <w:sz w:val="20"/>
      </w:rPr>
      <w:t xml:space="preserve"> </w:t>
    </w:r>
    <w:r w:rsidR="005440D5">
      <w:rPr>
        <w:i/>
        <w:sz w:val="20"/>
      </w:rPr>
      <w:t>Digital</w:t>
    </w:r>
    <w:r w:rsidR="005D46C7">
      <w:rPr>
        <w:i/>
        <w:sz w:val="20"/>
      </w:rPr>
      <w:t>es Hessen - F&amp;E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617"/>
    <w:multiLevelType w:val="multilevel"/>
    <w:tmpl w:val="94E6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446592"/>
    <w:multiLevelType w:val="hybridMultilevel"/>
    <w:tmpl w:val="702007F4"/>
    <w:lvl w:ilvl="0" w:tplc="52D4F7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E2D6A4" w:tentative="1">
      <w:start w:val="1"/>
      <w:numFmt w:val="lowerLetter"/>
      <w:lvlText w:val="%2."/>
      <w:lvlJc w:val="left"/>
      <w:pPr>
        <w:ind w:left="1440" w:hanging="360"/>
      </w:pPr>
    </w:lvl>
    <w:lvl w:ilvl="2" w:tplc="08E82A68" w:tentative="1">
      <w:start w:val="1"/>
      <w:numFmt w:val="lowerRoman"/>
      <w:lvlText w:val="%3."/>
      <w:lvlJc w:val="right"/>
      <w:pPr>
        <w:ind w:left="2160" w:hanging="180"/>
      </w:pPr>
    </w:lvl>
    <w:lvl w:ilvl="3" w:tplc="2ED89130" w:tentative="1">
      <w:start w:val="1"/>
      <w:numFmt w:val="decimal"/>
      <w:lvlText w:val="%4."/>
      <w:lvlJc w:val="left"/>
      <w:pPr>
        <w:ind w:left="2880" w:hanging="360"/>
      </w:pPr>
    </w:lvl>
    <w:lvl w:ilvl="4" w:tplc="4852EEF2" w:tentative="1">
      <w:start w:val="1"/>
      <w:numFmt w:val="lowerLetter"/>
      <w:lvlText w:val="%5."/>
      <w:lvlJc w:val="left"/>
      <w:pPr>
        <w:ind w:left="3600" w:hanging="360"/>
      </w:pPr>
    </w:lvl>
    <w:lvl w:ilvl="5" w:tplc="62827A1C" w:tentative="1">
      <w:start w:val="1"/>
      <w:numFmt w:val="lowerRoman"/>
      <w:lvlText w:val="%6."/>
      <w:lvlJc w:val="right"/>
      <w:pPr>
        <w:ind w:left="4320" w:hanging="180"/>
      </w:pPr>
    </w:lvl>
    <w:lvl w:ilvl="6" w:tplc="183AB188" w:tentative="1">
      <w:start w:val="1"/>
      <w:numFmt w:val="decimal"/>
      <w:lvlText w:val="%7."/>
      <w:lvlJc w:val="left"/>
      <w:pPr>
        <w:ind w:left="5040" w:hanging="360"/>
      </w:pPr>
    </w:lvl>
    <w:lvl w:ilvl="7" w:tplc="319ED9DC" w:tentative="1">
      <w:start w:val="1"/>
      <w:numFmt w:val="lowerLetter"/>
      <w:lvlText w:val="%8."/>
      <w:lvlJc w:val="left"/>
      <w:pPr>
        <w:ind w:left="5760" w:hanging="360"/>
      </w:pPr>
    </w:lvl>
    <w:lvl w:ilvl="8" w:tplc="74D6C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7DC"/>
    <w:multiLevelType w:val="hybridMultilevel"/>
    <w:tmpl w:val="D3724F80"/>
    <w:lvl w:ilvl="0" w:tplc="C65ADD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74D904" w:tentative="1">
      <w:start w:val="1"/>
      <w:numFmt w:val="lowerLetter"/>
      <w:lvlText w:val="%2."/>
      <w:lvlJc w:val="left"/>
      <w:pPr>
        <w:ind w:left="1440" w:hanging="360"/>
      </w:pPr>
    </w:lvl>
    <w:lvl w:ilvl="2" w:tplc="1FC8ABF8" w:tentative="1">
      <w:start w:val="1"/>
      <w:numFmt w:val="lowerRoman"/>
      <w:lvlText w:val="%3."/>
      <w:lvlJc w:val="right"/>
      <w:pPr>
        <w:ind w:left="2160" w:hanging="180"/>
      </w:pPr>
    </w:lvl>
    <w:lvl w:ilvl="3" w:tplc="BCEE92D2" w:tentative="1">
      <w:start w:val="1"/>
      <w:numFmt w:val="decimal"/>
      <w:lvlText w:val="%4."/>
      <w:lvlJc w:val="left"/>
      <w:pPr>
        <w:ind w:left="2880" w:hanging="360"/>
      </w:pPr>
    </w:lvl>
    <w:lvl w:ilvl="4" w:tplc="E82441FE" w:tentative="1">
      <w:start w:val="1"/>
      <w:numFmt w:val="lowerLetter"/>
      <w:lvlText w:val="%5."/>
      <w:lvlJc w:val="left"/>
      <w:pPr>
        <w:ind w:left="3600" w:hanging="360"/>
      </w:pPr>
    </w:lvl>
    <w:lvl w:ilvl="5" w:tplc="3594F814" w:tentative="1">
      <w:start w:val="1"/>
      <w:numFmt w:val="lowerRoman"/>
      <w:lvlText w:val="%6."/>
      <w:lvlJc w:val="right"/>
      <w:pPr>
        <w:ind w:left="4320" w:hanging="180"/>
      </w:pPr>
    </w:lvl>
    <w:lvl w:ilvl="6" w:tplc="B27E05EA" w:tentative="1">
      <w:start w:val="1"/>
      <w:numFmt w:val="decimal"/>
      <w:lvlText w:val="%7."/>
      <w:lvlJc w:val="left"/>
      <w:pPr>
        <w:ind w:left="5040" w:hanging="360"/>
      </w:pPr>
    </w:lvl>
    <w:lvl w:ilvl="7" w:tplc="1BE21010" w:tentative="1">
      <w:start w:val="1"/>
      <w:numFmt w:val="lowerLetter"/>
      <w:lvlText w:val="%8."/>
      <w:lvlJc w:val="left"/>
      <w:pPr>
        <w:ind w:left="5760" w:hanging="360"/>
      </w:pPr>
    </w:lvl>
    <w:lvl w:ilvl="8" w:tplc="84B0D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2154"/>
    <w:multiLevelType w:val="hybridMultilevel"/>
    <w:tmpl w:val="D15C52A0"/>
    <w:lvl w:ilvl="0" w:tplc="2384C35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90CED95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324689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E7457D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6D62A1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C76459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68E889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EF47A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F0AF06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67799E"/>
    <w:multiLevelType w:val="hybridMultilevel"/>
    <w:tmpl w:val="EEB06F7E"/>
    <w:lvl w:ilvl="0" w:tplc="A9C6AC90">
      <w:start w:val="1"/>
      <w:numFmt w:val="decimal"/>
      <w:lvlText w:val="%1."/>
      <w:lvlJc w:val="left"/>
      <w:pPr>
        <w:ind w:left="720" w:hanging="360"/>
      </w:pPr>
    </w:lvl>
    <w:lvl w:ilvl="1" w:tplc="8B5CE076" w:tentative="1">
      <w:start w:val="1"/>
      <w:numFmt w:val="lowerLetter"/>
      <w:lvlText w:val="%2."/>
      <w:lvlJc w:val="left"/>
      <w:pPr>
        <w:ind w:left="1440" w:hanging="360"/>
      </w:pPr>
    </w:lvl>
    <w:lvl w:ilvl="2" w:tplc="AE86D9D8" w:tentative="1">
      <w:start w:val="1"/>
      <w:numFmt w:val="lowerRoman"/>
      <w:lvlText w:val="%3."/>
      <w:lvlJc w:val="right"/>
      <w:pPr>
        <w:ind w:left="2160" w:hanging="180"/>
      </w:pPr>
    </w:lvl>
    <w:lvl w:ilvl="3" w:tplc="CE3A3064" w:tentative="1">
      <w:start w:val="1"/>
      <w:numFmt w:val="decimal"/>
      <w:lvlText w:val="%4."/>
      <w:lvlJc w:val="left"/>
      <w:pPr>
        <w:ind w:left="2880" w:hanging="360"/>
      </w:pPr>
    </w:lvl>
    <w:lvl w:ilvl="4" w:tplc="C2DE3A1E" w:tentative="1">
      <w:start w:val="1"/>
      <w:numFmt w:val="lowerLetter"/>
      <w:lvlText w:val="%5."/>
      <w:lvlJc w:val="left"/>
      <w:pPr>
        <w:ind w:left="3600" w:hanging="360"/>
      </w:pPr>
    </w:lvl>
    <w:lvl w:ilvl="5" w:tplc="E1728784" w:tentative="1">
      <w:start w:val="1"/>
      <w:numFmt w:val="lowerRoman"/>
      <w:lvlText w:val="%6."/>
      <w:lvlJc w:val="right"/>
      <w:pPr>
        <w:ind w:left="4320" w:hanging="180"/>
      </w:pPr>
    </w:lvl>
    <w:lvl w:ilvl="6" w:tplc="39E8C15A" w:tentative="1">
      <w:start w:val="1"/>
      <w:numFmt w:val="decimal"/>
      <w:lvlText w:val="%7."/>
      <w:lvlJc w:val="left"/>
      <w:pPr>
        <w:ind w:left="5040" w:hanging="360"/>
      </w:pPr>
    </w:lvl>
    <w:lvl w:ilvl="7" w:tplc="4776EA04" w:tentative="1">
      <w:start w:val="1"/>
      <w:numFmt w:val="lowerLetter"/>
      <w:lvlText w:val="%8."/>
      <w:lvlJc w:val="left"/>
      <w:pPr>
        <w:ind w:left="5760" w:hanging="360"/>
      </w:pPr>
    </w:lvl>
    <w:lvl w:ilvl="8" w:tplc="1D42A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1288"/>
    <w:multiLevelType w:val="hybridMultilevel"/>
    <w:tmpl w:val="21D07304"/>
    <w:lvl w:ilvl="0" w:tplc="939C53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A0B018" w:tentative="1">
      <w:start w:val="1"/>
      <w:numFmt w:val="lowerLetter"/>
      <w:lvlText w:val="%2."/>
      <w:lvlJc w:val="left"/>
      <w:pPr>
        <w:ind w:left="1440" w:hanging="360"/>
      </w:pPr>
    </w:lvl>
    <w:lvl w:ilvl="2" w:tplc="3166A2B8" w:tentative="1">
      <w:start w:val="1"/>
      <w:numFmt w:val="lowerRoman"/>
      <w:lvlText w:val="%3."/>
      <w:lvlJc w:val="right"/>
      <w:pPr>
        <w:ind w:left="2160" w:hanging="180"/>
      </w:pPr>
    </w:lvl>
    <w:lvl w:ilvl="3" w:tplc="F6CEF536" w:tentative="1">
      <w:start w:val="1"/>
      <w:numFmt w:val="decimal"/>
      <w:lvlText w:val="%4."/>
      <w:lvlJc w:val="left"/>
      <w:pPr>
        <w:ind w:left="2880" w:hanging="360"/>
      </w:pPr>
    </w:lvl>
    <w:lvl w:ilvl="4" w:tplc="BFC2ECA8" w:tentative="1">
      <w:start w:val="1"/>
      <w:numFmt w:val="lowerLetter"/>
      <w:lvlText w:val="%5."/>
      <w:lvlJc w:val="left"/>
      <w:pPr>
        <w:ind w:left="3600" w:hanging="360"/>
      </w:pPr>
    </w:lvl>
    <w:lvl w:ilvl="5" w:tplc="69C411FC" w:tentative="1">
      <w:start w:val="1"/>
      <w:numFmt w:val="lowerRoman"/>
      <w:lvlText w:val="%6."/>
      <w:lvlJc w:val="right"/>
      <w:pPr>
        <w:ind w:left="4320" w:hanging="180"/>
      </w:pPr>
    </w:lvl>
    <w:lvl w:ilvl="6" w:tplc="534E6E50" w:tentative="1">
      <w:start w:val="1"/>
      <w:numFmt w:val="decimal"/>
      <w:lvlText w:val="%7."/>
      <w:lvlJc w:val="left"/>
      <w:pPr>
        <w:ind w:left="5040" w:hanging="360"/>
      </w:pPr>
    </w:lvl>
    <w:lvl w:ilvl="7" w:tplc="642ECA5A" w:tentative="1">
      <w:start w:val="1"/>
      <w:numFmt w:val="lowerLetter"/>
      <w:lvlText w:val="%8."/>
      <w:lvlJc w:val="left"/>
      <w:pPr>
        <w:ind w:left="5760" w:hanging="360"/>
      </w:pPr>
    </w:lvl>
    <w:lvl w:ilvl="8" w:tplc="75746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2B8F"/>
    <w:multiLevelType w:val="hybridMultilevel"/>
    <w:tmpl w:val="FEDA9122"/>
    <w:lvl w:ilvl="0" w:tplc="BFE8C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04050C" w:tentative="1">
      <w:start w:val="1"/>
      <w:numFmt w:val="lowerLetter"/>
      <w:lvlText w:val="%2."/>
      <w:lvlJc w:val="left"/>
      <w:pPr>
        <w:ind w:left="1440" w:hanging="360"/>
      </w:pPr>
    </w:lvl>
    <w:lvl w:ilvl="2" w:tplc="00B8D63A" w:tentative="1">
      <w:start w:val="1"/>
      <w:numFmt w:val="lowerRoman"/>
      <w:lvlText w:val="%3."/>
      <w:lvlJc w:val="right"/>
      <w:pPr>
        <w:ind w:left="2160" w:hanging="180"/>
      </w:pPr>
    </w:lvl>
    <w:lvl w:ilvl="3" w:tplc="04EE5CBC" w:tentative="1">
      <w:start w:val="1"/>
      <w:numFmt w:val="decimal"/>
      <w:lvlText w:val="%4."/>
      <w:lvlJc w:val="left"/>
      <w:pPr>
        <w:ind w:left="2880" w:hanging="360"/>
      </w:pPr>
    </w:lvl>
    <w:lvl w:ilvl="4" w:tplc="0374D7C2" w:tentative="1">
      <w:start w:val="1"/>
      <w:numFmt w:val="lowerLetter"/>
      <w:lvlText w:val="%5."/>
      <w:lvlJc w:val="left"/>
      <w:pPr>
        <w:ind w:left="3600" w:hanging="360"/>
      </w:pPr>
    </w:lvl>
    <w:lvl w:ilvl="5" w:tplc="E49CE37A" w:tentative="1">
      <w:start w:val="1"/>
      <w:numFmt w:val="lowerRoman"/>
      <w:lvlText w:val="%6."/>
      <w:lvlJc w:val="right"/>
      <w:pPr>
        <w:ind w:left="4320" w:hanging="180"/>
      </w:pPr>
    </w:lvl>
    <w:lvl w:ilvl="6" w:tplc="649056D2" w:tentative="1">
      <w:start w:val="1"/>
      <w:numFmt w:val="decimal"/>
      <w:lvlText w:val="%7."/>
      <w:lvlJc w:val="left"/>
      <w:pPr>
        <w:ind w:left="5040" w:hanging="360"/>
      </w:pPr>
    </w:lvl>
    <w:lvl w:ilvl="7" w:tplc="3F9EDDDA" w:tentative="1">
      <w:start w:val="1"/>
      <w:numFmt w:val="lowerLetter"/>
      <w:lvlText w:val="%8."/>
      <w:lvlJc w:val="left"/>
      <w:pPr>
        <w:ind w:left="5760" w:hanging="360"/>
      </w:pPr>
    </w:lvl>
    <w:lvl w:ilvl="8" w:tplc="71FA0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50B23"/>
    <w:multiLevelType w:val="hybridMultilevel"/>
    <w:tmpl w:val="6AE66008"/>
    <w:lvl w:ilvl="0" w:tplc="28B288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3D28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C4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81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6A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2B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2E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65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4D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4352B"/>
    <w:multiLevelType w:val="hybridMultilevel"/>
    <w:tmpl w:val="C75A6AA2"/>
    <w:lvl w:ilvl="0" w:tplc="073E352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A2D0C0" w:tentative="1">
      <w:start w:val="1"/>
      <w:numFmt w:val="lowerLetter"/>
      <w:lvlText w:val="%2."/>
      <w:lvlJc w:val="left"/>
      <w:pPr>
        <w:ind w:left="1440" w:hanging="360"/>
      </w:pPr>
    </w:lvl>
    <w:lvl w:ilvl="2" w:tplc="DE282B84" w:tentative="1">
      <w:start w:val="1"/>
      <w:numFmt w:val="lowerRoman"/>
      <w:lvlText w:val="%3."/>
      <w:lvlJc w:val="right"/>
      <w:pPr>
        <w:ind w:left="2160" w:hanging="180"/>
      </w:pPr>
    </w:lvl>
    <w:lvl w:ilvl="3" w:tplc="E49A630C" w:tentative="1">
      <w:start w:val="1"/>
      <w:numFmt w:val="decimal"/>
      <w:lvlText w:val="%4."/>
      <w:lvlJc w:val="left"/>
      <w:pPr>
        <w:ind w:left="2880" w:hanging="360"/>
      </w:pPr>
    </w:lvl>
    <w:lvl w:ilvl="4" w:tplc="17CE9B4A" w:tentative="1">
      <w:start w:val="1"/>
      <w:numFmt w:val="lowerLetter"/>
      <w:lvlText w:val="%5."/>
      <w:lvlJc w:val="left"/>
      <w:pPr>
        <w:ind w:left="3600" w:hanging="360"/>
      </w:pPr>
    </w:lvl>
    <w:lvl w:ilvl="5" w:tplc="0538AA8A" w:tentative="1">
      <w:start w:val="1"/>
      <w:numFmt w:val="lowerRoman"/>
      <w:lvlText w:val="%6."/>
      <w:lvlJc w:val="right"/>
      <w:pPr>
        <w:ind w:left="4320" w:hanging="180"/>
      </w:pPr>
    </w:lvl>
    <w:lvl w:ilvl="6" w:tplc="08F01F36" w:tentative="1">
      <w:start w:val="1"/>
      <w:numFmt w:val="decimal"/>
      <w:lvlText w:val="%7."/>
      <w:lvlJc w:val="left"/>
      <w:pPr>
        <w:ind w:left="5040" w:hanging="360"/>
      </w:pPr>
    </w:lvl>
    <w:lvl w:ilvl="7" w:tplc="A440CD78" w:tentative="1">
      <w:start w:val="1"/>
      <w:numFmt w:val="lowerLetter"/>
      <w:lvlText w:val="%8."/>
      <w:lvlJc w:val="left"/>
      <w:pPr>
        <w:ind w:left="5760" w:hanging="360"/>
      </w:pPr>
    </w:lvl>
    <w:lvl w:ilvl="8" w:tplc="FC922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21D13"/>
    <w:multiLevelType w:val="hybridMultilevel"/>
    <w:tmpl w:val="BC4C4E18"/>
    <w:lvl w:ilvl="0" w:tplc="9844E1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18C8" w:tentative="1">
      <w:start w:val="1"/>
      <w:numFmt w:val="lowerLetter"/>
      <w:lvlText w:val="%2."/>
      <w:lvlJc w:val="left"/>
      <w:pPr>
        <w:ind w:left="1440" w:hanging="360"/>
      </w:pPr>
    </w:lvl>
    <w:lvl w:ilvl="2" w:tplc="289660AC" w:tentative="1">
      <w:start w:val="1"/>
      <w:numFmt w:val="lowerRoman"/>
      <w:lvlText w:val="%3."/>
      <w:lvlJc w:val="right"/>
      <w:pPr>
        <w:ind w:left="2160" w:hanging="180"/>
      </w:pPr>
    </w:lvl>
    <w:lvl w:ilvl="3" w:tplc="4420FCE4" w:tentative="1">
      <w:start w:val="1"/>
      <w:numFmt w:val="decimal"/>
      <w:lvlText w:val="%4."/>
      <w:lvlJc w:val="left"/>
      <w:pPr>
        <w:ind w:left="2880" w:hanging="360"/>
      </w:pPr>
    </w:lvl>
    <w:lvl w:ilvl="4" w:tplc="3B42B028" w:tentative="1">
      <w:start w:val="1"/>
      <w:numFmt w:val="lowerLetter"/>
      <w:lvlText w:val="%5."/>
      <w:lvlJc w:val="left"/>
      <w:pPr>
        <w:ind w:left="3600" w:hanging="360"/>
      </w:pPr>
    </w:lvl>
    <w:lvl w:ilvl="5" w:tplc="86CCE770" w:tentative="1">
      <w:start w:val="1"/>
      <w:numFmt w:val="lowerRoman"/>
      <w:lvlText w:val="%6."/>
      <w:lvlJc w:val="right"/>
      <w:pPr>
        <w:ind w:left="4320" w:hanging="180"/>
      </w:pPr>
    </w:lvl>
    <w:lvl w:ilvl="6" w:tplc="3B12B27C" w:tentative="1">
      <w:start w:val="1"/>
      <w:numFmt w:val="decimal"/>
      <w:lvlText w:val="%7."/>
      <w:lvlJc w:val="left"/>
      <w:pPr>
        <w:ind w:left="5040" w:hanging="360"/>
      </w:pPr>
    </w:lvl>
    <w:lvl w:ilvl="7" w:tplc="D05AC442" w:tentative="1">
      <w:start w:val="1"/>
      <w:numFmt w:val="lowerLetter"/>
      <w:lvlText w:val="%8."/>
      <w:lvlJc w:val="left"/>
      <w:pPr>
        <w:ind w:left="5760" w:hanging="360"/>
      </w:pPr>
    </w:lvl>
    <w:lvl w:ilvl="8" w:tplc="9F1A3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3C65"/>
    <w:multiLevelType w:val="hybridMultilevel"/>
    <w:tmpl w:val="A0A2D14C"/>
    <w:lvl w:ilvl="0" w:tplc="E6F29236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C4BE3218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B0A1D36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3088864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C6D448B6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C4E2895C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54884D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94E4172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4C689C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D985A04"/>
    <w:multiLevelType w:val="hybridMultilevel"/>
    <w:tmpl w:val="F8A8E7B4"/>
    <w:lvl w:ilvl="0" w:tplc="D500F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6E438" w:tentative="1">
      <w:start w:val="1"/>
      <w:numFmt w:val="lowerLetter"/>
      <w:lvlText w:val="%2."/>
      <w:lvlJc w:val="left"/>
      <w:pPr>
        <w:ind w:left="1440" w:hanging="360"/>
      </w:pPr>
    </w:lvl>
    <w:lvl w:ilvl="2" w:tplc="F7F03EEE" w:tentative="1">
      <w:start w:val="1"/>
      <w:numFmt w:val="lowerRoman"/>
      <w:lvlText w:val="%3."/>
      <w:lvlJc w:val="right"/>
      <w:pPr>
        <w:ind w:left="2160" w:hanging="180"/>
      </w:pPr>
    </w:lvl>
    <w:lvl w:ilvl="3" w:tplc="7986AB10" w:tentative="1">
      <w:start w:val="1"/>
      <w:numFmt w:val="decimal"/>
      <w:lvlText w:val="%4."/>
      <w:lvlJc w:val="left"/>
      <w:pPr>
        <w:ind w:left="2880" w:hanging="360"/>
      </w:pPr>
    </w:lvl>
    <w:lvl w:ilvl="4" w:tplc="17A6AD8C" w:tentative="1">
      <w:start w:val="1"/>
      <w:numFmt w:val="lowerLetter"/>
      <w:lvlText w:val="%5."/>
      <w:lvlJc w:val="left"/>
      <w:pPr>
        <w:ind w:left="3600" w:hanging="360"/>
      </w:pPr>
    </w:lvl>
    <w:lvl w:ilvl="5" w:tplc="78DAB53C" w:tentative="1">
      <w:start w:val="1"/>
      <w:numFmt w:val="lowerRoman"/>
      <w:lvlText w:val="%6."/>
      <w:lvlJc w:val="right"/>
      <w:pPr>
        <w:ind w:left="4320" w:hanging="180"/>
      </w:pPr>
    </w:lvl>
    <w:lvl w:ilvl="6" w:tplc="409C32B8" w:tentative="1">
      <w:start w:val="1"/>
      <w:numFmt w:val="decimal"/>
      <w:lvlText w:val="%7."/>
      <w:lvlJc w:val="left"/>
      <w:pPr>
        <w:ind w:left="5040" w:hanging="360"/>
      </w:pPr>
    </w:lvl>
    <w:lvl w:ilvl="7" w:tplc="4CFE4038" w:tentative="1">
      <w:start w:val="1"/>
      <w:numFmt w:val="lowerLetter"/>
      <w:lvlText w:val="%8."/>
      <w:lvlJc w:val="left"/>
      <w:pPr>
        <w:ind w:left="5760" w:hanging="360"/>
      </w:pPr>
    </w:lvl>
    <w:lvl w:ilvl="8" w:tplc="0E983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A3397"/>
    <w:multiLevelType w:val="hybridMultilevel"/>
    <w:tmpl w:val="C32882A2"/>
    <w:lvl w:ilvl="0" w:tplc="E6A27E9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60A5E" w:tentative="1">
      <w:start w:val="1"/>
      <w:numFmt w:val="lowerLetter"/>
      <w:lvlText w:val="%2."/>
      <w:lvlJc w:val="left"/>
      <w:pPr>
        <w:ind w:left="1440" w:hanging="360"/>
      </w:pPr>
    </w:lvl>
    <w:lvl w:ilvl="2" w:tplc="36BAECE8" w:tentative="1">
      <w:start w:val="1"/>
      <w:numFmt w:val="lowerRoman"/>
      <w:lvlText w:val="%3."/>
      <w:lvlJc w:val="right"/>
      <w:pPr>
        <w:ind w:left="2160" w:hanging="180"/>
      </w:pPr>
    </w:lvl>
    <w:lvl w:ilvl="3" w:tplc="3DEAC072" w:tentative="1">
      <w:start w:val="1"/>
      <w:numFmt w:val="decimal"/>
      <w:lvlText w:val="%4."/>
      <w:lvlJc w:val="left"/>
      <w:pPr>
        <w:ind w:left="2880" w:hanging="360"/>
      </w:pPr>
    </w:lvl>
    <w:lvl w:ilvl="4" w:tplc="7DC0CEF6" w:tentative="1">
      <w:start w:val="1"/>
      <w:numFmt w:val="lowerLetter"/>
      <w:lvlText w:val="%5."/>
      <w:lvlJc w:val="left"/>
      <w:pPr>
        <w:ind w:left="3600" w:hanging="360"/>
      </w:pPr>
    </w:lvl>
    <w:lvl w:ilvl="5" w:tplc="3DA67900" w:tentative="1">
      <w:start w:val="1"/>
      <w:numFmt w:val="lowerRoman"/>
      <w:lvlText w:val="%6."/>
      <w:lvlJc w:val="right"/>
      <w:pPr>
        <w:ind w:left="4320" w:hanging="180"/>
      </w:pPr>
    </w:lvl>
    <w:lvl w:ilvl="6" w:tplc="6BBEF750" w:tentative="1">
      <w:start w:val="1"/>
      <w:numFmt w:val="decimal"/>
      <w:lvlText w:val="%7."/>
      <w:lvlJc w:val="left"/>
      <w:pPr>
        <w:ind w:left="5040" w:hanging="360"/>
      </w:pPr>
    </w:lvl>
    <w:lvl w:ilvl="7" w:tplc="4D02AFDC" w:tentative="1">
      <w:start w:val="1"/>
      <w:numFmt w:val="lowerLetter"/>
      <w:lvlText w:val="%8."/>
      <w:lvlJc w:val="left"/>
      <w:pPr>
        <w:ind w:left="5760" w:hanging="360"/>
      </w:pPr>
    </w:lvl>
    <w:lvl w:ilvl="8" w:tplc="32EE2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4487B"/>
    <w:multiLevelType w:val="hybridMultilevel"/>
    <w:tmpl w:val="B844B300"/>
    <w:lvl w:ilvl="0" w:tplc="06A68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F4665EA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F9C786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96FE074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0201EF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25C30F8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65E855C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81DC7DE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2E84FE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8275C93"/>
    <w:multiLevelType w:val="hybridMultilevel"/>
    <w:tmpl w:val="8396A368"/>
    <w:lvl w:ilvl="0" w:tplc="DA28BCB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84C62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47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A4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87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6EC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E5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42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E2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C50"/>
    <w:multiLevelType w:val="hybridMultilevel"/>
    <w:tmpl w:val="7FDA35A2"/>
    <w:lvl w:ilvl="0" w:tplc="375AF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639BA" w:tentative="1">
      <w:start w:val="1"/>
      <w:numFmt w:val="lowerLetter"/>
      <w:lvlText w:val="%2."/>
      <w:lvlJc w:val="left"/>
      <w:pPr>
        <w:ind w:left="1440" w:hanging="360"/>
      </w:pPr>
    </w:lvl>
    <w:lvl w:ilvl="2" w:tplc="0142BBCA" w:tentative="1">
      <w:start w:val="1"/>
      <w:numFmt w:val="lowerRoman"/>
      <w:lvlText w:val="%3."/>
      <w:lvlJc w:val="right"/>
      <w:pPr>
        <w:ind w:left="2160" w:hanging="180"/>
      </w:pPr>
    </w:lvl>
    <w:lvl w:ilvl="3" w:tplc="BA1AEC4A" w:tentative="1">
      <w:start w:val="1"/>
      <w:numFmt w:val="decimal"/>
      <w:lvlText w:val="%4."/>
      <w:lvlJc w:val="left"/>
      <w:pPr>
        <w:ind w:left="2880" w:hanging="360"/>
      </w:pPr>
    </w:lvl>
    <w:lvl w:ilvl="4" w:tplc="990CC99A" w:tentative="1">
      <w:start w:val="1"/>
      <w:numFmt w:val="lowerLetter"/>
      <w:lvlText w:val="%5."/>
      <w:lvlJc w:val="left"/>
      <w:pPr>
        <w:ind w:left="3600" w:hanging="360"/>
      </w:pPr>
    </w:lvl>
    <w:lvl w:ilvl="5" w:tplc="C298C9D4" w:tentative="1">
      <w:start w:val="1"/>
      <w:numFmt w:val="lowerRoman"/>
      <w:lvlText w:val="%6."/>
      <w:lvlJc w:val="right"/>
      <w:pPr>
        <w:ind w:left="4320" w:hanging="180"/>
      </w:pPr>
    </w:lvl>
    <w:lvl w:ilvl="6" w:tplc="6C5C96EA" w:tentative="1">
      <w:start w:val="1"/>
      <w:numFmt w:val="decimal"/>
      <w:lvlText w:val="%7."/>
      <w:lvlJc w:val="left"/>
      <w:pPr>
        <w:ind w:left="5040" w:hanging="360"/>
      </w:pPr>
    </w:lvl>
    <w:lvl w:ilvl="7" w:tplc="FFEEFE06" w:tentative="1">
      <w:start w:val="1"/>
      <w:numFmt w:val="lowerLetter"/>
      <w:lvlText w:val="%8."/>
      <w:lvlJc w:val="left"/>
      <w:pPr>
        <w:ind w:left="5760" w:hanging="360"/>
      </w:pPr>
    </w:lvl>
    <w:lvl w:ilvl="8" w:tplc="D29C2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32851"/>
    <w:multiLevelType w:val="hybridMultilevel"/>
    <w:tmpl w:val="A8B0019A"/>
    <w:lvl w:ilvl="0" w:tplc="32A8A1C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8E476C" w:tentative="1">
      <w:start w:val="1"/>
      <w:numFmt w:val="lowerLetter"/>
      <w:lvlText w:val="%2."/>
      <w:lvlJc w:val="left"/>
      <w:pPr>
        <w:ind w:left="1440" w:hanging="360"/>
      </w:pPr>
    </w:lvl>
    <w:lvl w:ilvl="2" w:tplc="7CDA3BA4" w:tentative="1">
      <w:start w:val="1"/>
      <w:numFmt w:val="lowerRoman"/>
      <w:lvlText w:val="%3."/>
      <w:lvlJc w:val="right"/>
      <w:pPr>
        <w:ind w:left="2160" w:hanging="180"/>
      </w:pPr>
    </w:lvl>
    <w:lvl w:ilvl="3" w:tplc="6E8EC000" w:tentative="1">
      <w:start w:val="1"/>
      <w:numFmt w:val="decimal"/>
      <w:lvlText w:val="%4."/>
      <w:lvlJc w:val="left"/>
      <w:pPr>
        <w:ind w:left="2880" w:hanging="360"/>
      </w:pPr>
    </w:lvl>
    <w:lvl w:ilvl="4" w:tplc="63FC500E" w:tentative="1">
      <w:start w:val="1"/>
      <w:numFmt w:val="lowerLetter"/>
      <w:lvlText w:val="%5."/>
      <w:lvlJc w:val="left"/>
      <w:pPr>
        <w:ind w:left="3600" w:hanging="360"/>
      </w:pPr>
    </w:lvl>
    <w:lvl w:ilvl="5" w:tplc="B2FE5018" w:tentative="1">
      <w:start w:val="1"/>
      <w:numFmt w:val="lowerRoman"/>
      <w:lvlText w:val="%6."/>
      <w:lvlJc w:val="right"/>
      <w:pPr>
        <w:ind w:left="4320" w:hanging="180"/>
      </w:pPr>
    </w:lvl>
    <w:lvl w:ilvl="6" w:tplc="3B7A27A4" w:tentative="1">
      <w:start w:val="1"/>
      <w:numFmt w:val="decimal"/>
      <w:lvlText w:val="%7."/>
      <w:lvlJc w:val="left"/>
      <w:pPr>
        <w:ind w:left="5040" w:hanging="360"/>
      </w:pPr>
    </w:lvl>
    <w:lvl w:ilvl="7" w:tplc="07C21BCE" w:tentative="1">
      <w:start w:val="1"/>
      <w:numFmt w:val="lowerLetter"/>
      <w:lvlText w:val="%8."/>
      <w:lvlJc w:val="left"/>
      <w:pPr>
        <w:ind w:left="5760" w:hanging="360"/>
      </w:pPr>
    </w:lvl>
    <w:lvl w:ilvl="8" w:tplc="38E62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212F"/>
    <w:multiLevelType w:val="hybridMultilevel"/>
    <w:tmpl w:val="702007F4"/>
    <w:lvl w:ilvl="0" w:tplc="08ACF23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982C8A" w:tentative="1">
      <w:start w:val="1"/>
      <w:numFmt w:val="lowerLetter"/>
      <w:lvlText w:val="%2."/>
      <w:lvlJc w:val="left"/>
      <w:pPr>
        <w:ind w:left="1440" w:hanging="360"/>
      </w:pPr>
    </w:lvl>
    <w:lvl w:ilvl="2" w:tplc="06065E14" w:tentative="1">
      <w:start w:val="1"/>
      <w:numFmt w:val="lowerRoman"/>
      <w:lvlText w:val="%3."/>
      <w:lvlJc w:val="right"/>
      <w:pPr>
        <w:ind w:left="2160" w:hanging="180"/>
      </w:pPr>
    </w:lvl>
    <w:lvl w:ilvl="3" w:tplc="8D78BC4A" w:tentative="1">
      <w:start w:val="1"/>
      <w:numFmt w:val="decimal"/>
      <w:lvlText w:val="%4."/>
      <w:lvlJc w:val="left"/>
      <w:pPr>
        <w:ind w:left="2880" w:hanging="360"/>
      </w:pPr>
    </w:lvl>
    <w:lvl w:ilvl="4" w:tplc="E0A6DC7A" w:tentative="1">
      <w:start w:val="1"/>
      <w:numFmt w:val="lowerLetter"/>
      <w:lvlText w:val="%5."/>
      <w:lvlJc w:val="left"/>
      <w:pPr>
        <w:ind w:left="3600" w:hanging="360"/>
      </w:pPr>
    </w:lvl>
    <w:lvl w:ilvl="5" w:tplc="DE62EBA0" w:tentative="1">
      <w:start w:val="1"/>
      <w:numFmt w:val="lowerRoman"/>
      <w:lvlText w:val="%6."/>
      <w:lvlJc w:val="right"/>
      <w:pPr>
        <w:ind w:left="4320" w:hanging="180"/>
      </w:pPr>
    </w:lvl>
    <w:lvl w:ilvl="6" w:tplc="DC7625C0" w:tentative="1">
      <w:start w:val="1"/>
      <w:numFmt w:val="decimal"/>
      <w:lvlText w:val="%7."/>
      <w:lvlJc w:val="left"/>
      <w:pPr>
        <w:ind w:left="5040" w:hanging="360"/>
      </w:pPr>
    </w:lvl>
    <w:lvl w:ilvl="7" w:tplc="BACE0F24" w:tentative="1">
      <w:start w:val="1"/>
      <w:numFmt w:val="lowerLetter"/>
      <w:lvlText w:val="%8."/>
      <w:lvlJc w:val="left"/>
      <w:pPr>
        <w:ind w:left="5760" w:hanging="360"/>
      </w:pPr>
    </w:lvl>
    <w:lvl w:ilvl="8" w:tplc="4A96E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021E8"/>
    <w:multiLevelType w:val="multilevel"/>
    <w:tmpl w:val="5DB4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19457EF"/>
    <w:multiLevelType w:val="hybridMultilevel"/>
    <w:tmpl w:val="6E228F5E"/>
    <w:lvl w:ilvl="0" w:tplc="D2E646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4A0416" w:tentative="1">
      <w:start w:val="1"/>
      <w:numFmt w:val="lowerLetter"/>
      <w:lvlText w:val="%2."/>
      <w:lvlJc w:val="left"/>
      <w:pPr>
        <w:ind w:left="1440" w:hanging="360"/>
      </w:pPr>
    </w:lvl>
    <w:lvl w:ilvl="2" w:tplc="30A4848A" w:tentative="1">
      <w:start w:val="1"/>
      <w:numFmt w:val="lowerRoman"/>
      <w:lvlText w:val="%3."/>
      <w:lvlJc w:val="right"/>
      <w:pPr>
        <w:ind w:left="2160" w:hanging="180"/>
      </w:pPr>
    </w:lvl>
    <w:lvl w:ilvl="3" w:tplc="03F632AC" w:tentative="1">
      <w:start w:val="1"/>
      <w:numFmt w:val="decimal"/>
      <w:lvlText w:val="%4."/>
      <w:lvlJc w:val="left"/>
      <w:pPr>
        <w:ind w:left="2880" w:hanging="360"/>
      </w:pPr>
    </w:lvl>
    <w:lvl w:ilvl="4" w:tplc="5906B8DC" w:tentative="1">
      <w:start w:val="1"/>
      <w:numFmt w:val="lowerLetter"/>
      <w:lvlText w:val="%5."/>
      <w:lvlJc w:val="left"/>
      <w:pPr>
        <w:ind w:left="3600" w:hanging="360"/>
      </w:pPr>
    </w:lvl>
    <w:lvl w:ilvl="5" w:tplc="74A08872" w:tentative="1">
      <w:start w:val="1"/>
      <w:numFmt w:val="lowerRoman"/>
      <w:lvlText w:val="%6."/>
      <w:lvlJc w:val="right"/>
      <w:pPr>
        <w:ind w:left="4320" w:hanging="180"/>
      </w:pPr>
    </w:lvl>
    <w:lvl w:ilvl="6" w:tplc="EEC48638" w:tentative="1">
      <w:start w:val="1"/>
      <w:numFmt w:val="decimal"/>
      <w:lvlText w:val="%7."/>
      <w:lvlJc w:val="left"/>
      <w:pPr>
        <w:ind w:left="5040" w:hanging="360"/>
      </w:pPr>
    </w:lvl>
    <w:lvl w:ilvl="7" w:tplc="8D7065FA" w:tentative="1">
      <w:start w:val="1"/>
      <w:numFmt w:val="lowerLetter"/>
      <w:lvlText w:val="%8."/>
      <w:lvlJc w:val="left"/>
      <w:pPr>
        <w:ind w:left="5760" w:hanging="360"/>
      </w:pPr>
    </w:lvl>
    <w:lvl w:ilvl="8" w:tplc="9BFEF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16F54"/>
    <w:multiLevelType w:val="hybridMultilevel"/>
    <w:tmpl w:val="61CC6D1C"/>
    <w:lvl w:ilvl="0" w:tplc="301AB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2189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40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43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6F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25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D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08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1AA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F0058"/>
    <w:multiLevelType w:val="hybridMultilevel"/>
    <w:tmpl w:val="F8A8E7B4"/>
    <w:lvl w:ilvl="0" w:tplc="77B01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6E25A2" w:tentative="1">
      <w:start w:val="1"/>
      <w:numFmt w:val="lowerLetter"/>
      <w:lvlText w:val="%2."/>
      <w:lvlJc w:val="left"/>
      <w:pPr>
        <w:ind w:left="1440" w:hanging="360"/>
      </w:pPr>
    </w:lvl>
    <w:lvl w:ilvl="2" w:tplc="25DE4034" w:tentative="1">
      <w:start w:val="1"/>
      <w:numFmt w:val="lowerRoman"/>
      <w:lvlText w:val="%3."/>
      <w:lvlJc w:val="right"/>
      <w:pPr>
        <w:ind w:left="2160" w:hanging="180"/>
      </w:pPr>
    </w:lvl>
    <w:lvl w:ilvl="3" w:tplc="853A9D50" w:tentative="1">
      <w:start w:val="1"/>
      <w:numFmt w:val="decimal"/>
      <w:lvlText w:val="%4."/>
      <w:lvlJc w:val="left"/>
      <w:pPr>
        <w:ind w:left="2880" w:hanging="360"/>
      </w:pPr>
    </w:lvl>
    <w:lvl w:ilvl="4" w:tplc="A538FF9A" w:tentative="1">
      <w:start w:val="1"/>
      <w:numFmt w:val="lowerLetter"/>
      <w:lvlText w:val="%5."/>
      <w:lvlJc w:val="left"/>
      <w:pPr>
        <w:ind w:left="3600" w:hanging="360"/>
      </w:pPr>
    </w:lvl>
    <w:lvl w:ilvl="5" w:tplc="467A4C86" w:tentative="1">
      <w:start w:val="1"/>
      <w:numFmt w:val="lowerRoman"/>
      <w:lvlText w:val="%6."/>
      <w:lvlJc w:val="right"/>
      <w:pPr>
        <w:ind w:left="4320" w:hanging="180"/>
      </w:pPr>
    </w:lvl>
    <w:lvl w:ilvl="6" w:tplc="02385688" w:tentative="1">
      <w:start w:val="1"/>
      <w:numFmt w:val="decimal"/>
      <w:lvlText w:val="%7."/>
      <w:lvlJc w:val="left"/>
      <w:pPr>
        <w:ind w:left="5040" w:hanging="360"/>
      </w:pPr>
    </w:lvl>
    <w:lvl w:ilvl="7" w:tplc="21DE8F18" w:tentative="1">
      <w:start w:val="1"/>
      <w:numFmt w:val="lowerLetter"/>
      <w:lvlText w:val="%8."/>
      <w:lvlJc w:val="left"/>
      <w:pPr>
        <w:ind w:left="5760" w:hanging="360"/>
      </w:pPr>
    </w:lvl>
    <w:lvl w:ilvl="8" w:tplc="1876D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D126C"/>
    <w:multiLevelType w:val="hybridMultilevel"/>
    <w:tmpl w:val="FF74CDC8"/>
    <w:lvl w:ilvl="0" w:tplc="F306E9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589178" w:tentative="1">
      <w:start w:val="1"/>
      <w:numFmt w:val="lowerLetter"/>
      <w:lvlText w:val="%2."/>
      <w:lvlJc w:val="left"/>
      <w:pPr>
        <w:ind w:left="1440" w:hanging="360"/>
      </w:pPr>
    </w:lvl>
    <w:lvl w:ilvl="2" w:tplc="2370E810" w:tentative="1">
      <w:start w:val="1"/>
      <w:numFmt w:val="lowerRoman"/>
      <w:lvlText w:val="%3."/>
      <w:lvlJc w:val="right"/>
      <w:pPr>
        <w:ind w:left="2160" w:hanging="180"/>
      </w:pPr>
    </w:lvl>
    <w:lvl w:ilvl="3" w:tplc="5CAC84B2" w:tentative="1">
      <w:start w:val="1"/>
      <w:numFmt w:val="decimal"/>
      <w:lvlText w:val="%4."/>
      <w:lvlJc w:val="left"/>
      <w:pPr>
        <w:ind w:left="2880" w:hanging="360"/>
      </w:pPr>
    </w:lvl>
    <w:lvl w:ilvl="4" w:tplc="2EACD942" w:tentative="1">
      <w:start w:val="1"/>
      <w:numFmt w:val="lowerLetter"/>
      <w:lvlText w:val="%5."/>
      <w:lvlJc w:val="left"/>
      <w:pPr>
        <w:ind w:left="3600" w:hanging="360"/>
      </w:pPr>
    </w:lvl>
    <w:lvl w:ilvl="5" w:tplc="5FBC3DC0" w:tentative="1">
      <w:start w:val="1"/>
      <w:numFmt w:val="lowerRoman"/>
      <w:lvlText w:val="%6."/>
      <w:lvlJc w:val="right"/>
      <w:pPr>
        <w:ind w:left="4320" w:hanging="180"/>
      </w:pPr>
    </w:lvl>
    <w:lvl w:ilvl="6" w:tplc="7CE847AA" w:tentative="1">
      <w:start w:val="1"/>
      <w:numFmt w:val="decimal"/>
      <w:lvlText w:val="%7."/>
      <w:lvlJc w:val="left"/>
      <w:pPr>
        <w:ind w:left="5040" w:hanging="360"/>
      </w:pPr>
    </w:lvl>
    <w:lvl w:ilvl="7" w:tplc="A70C1CD8" w:tentative="1">
      <w:start w:val="1"/>
      <w:numFmt w:val="lowerLetter"/>
      <w:lvlText w:val="%8."/>
      <w:lvlJc w:val="left"/>
      <w:pPr>
        <w:ind w:left="5760" w:hanging="360"/>
      </w:pPr>
    </w:lvl>
    <w:lvl w:ilvl="8" w:tplc="FA4E42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1302A"/>
    <w:multiLevelType w:val="multilevel"/>
    <w:tmpl w:val="7092F7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4">
    <w:nsid w:val="67F26C7F"/>
    <w:multiLevelType w:val="multilevel"/>
    <w:tmpl w:val="C85286E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539" w:hanging="40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25">
    <w:nsid w:val="686536C2"/>
    <w:multiLevelType w:val="hybridMultilevel"/>
    <w:tmpl w:val="E682AFBE"/>
    <w:lvl w:ilvl="0" w:tplc="1C9017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867DA" w:tentative="1">
      <w:start w:val="1"/>
      <w:numFmt w:val="lowerLetter"/>
      <w:lvlText w:val="%2."/>
      <w:lvlJc w:val="left"/>
      <w:pPr>
        <w:ind w:left="1440" w:hanging="360"/>
      </w:pPr>
    </w:lvl>
    <w:lvl w:ilvl="2" w:tplc="7CBCB41C" w:tentative="1">
      <w:start w:val="1"/>
      <w:numFmt w:val="lowerRoman"/>
      <w:lvlText w:val="%3."/>
      <w:lvlJc w:val="right"/>
      <w:pPr>
        <w:ind w:left="2160" w:hanging="180"/>
      </w:pPr>
    </w:lvl>
    <w:lvl w:ilvl="3" w:tplc="0F4C4068" w:tentative="1">
      <w:start w:val="1"/>
      <w:numFmt w:val="decimal"/>
      <w:lvlText w:val="%4."/>
      <w:lvlJc w:val="left"/>
      <w:pPr>
        <w:ind w:left="2880" w:hanging="360"/>
      </w:pPr>
    </w:lvl>
    <w:lvl w:ilvl="4" w:tplc="4FDC0B0A" w:tentative="1">
      <w:start w:val="1"/>
      <w:numFmt w:val="lowerLetter"/>
      <w:lvlText w:val="%5."/>
      <w:lvlJc w:val="left"/>
      <w:pPr>
        <w:ind w:left="3600" w:hanging="360"/>
      </w:pPr>
    </w:lvl>
    <w:lvl w:ilvl="5" w:tplc="CA662230" w:tentative="1">
      <w:start w:val="1"/>
      <w:numFmt w:val="lowerRoman"/>
      <w:lvlText w:val="%6."/>
      <w:lvlJc w:val="right"/>
      <w:pPr>
        <w:ind w:left="4320" w:hanging="180"/>
      </w:pPr>
    </w:lvl>
    <w:lvl w:ilvl="6" w:tplc="D206ADC6" w:tentative="1">
      <w:start w:val="1"/>
      <w:numFmt w:val="decimal"/>
      <w:lvlText w:val="%7."/>
      <w:lvlJc w:val="left"/>
      <w:pPr>
        <w:ind w:left="5040" w:hanging="360"/>
      </w:pPr>
    </w:lvl>
    <w:lvl w:ilvl="7" w:tplc="13981724" w:tentative="1">
      <w:start w:val="1"/>
      <w:numFmt w:val="lowerLetter"/>
      <w:lvlText w:val="%8."/>
      <w:lvlJc w:val="left"/>
      <w:pPr>
        <w:ind w:left="5760" w:hanging="360"/>
      </w:pPr>
    </w:lvl>
    <w:lvl w:ilvl="8" w:tplc="10029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D6978"/>
    <w:multiLevelType w:val="hybridMultilevel"/>
    <w:tmpl w:val="5A4ECD32"/>
    <w:lvl w:ilvl="0" w:tplc="712AE94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4EA64A" w:tentative="1">
      <w:start w:val="1"/>
      <w:numFmt w:val="lowerLetter"/>
      <w:lvlText w:val="%2."/>
      <w:lvlJc w:val="left"/>
      <w:pPr>
        <w:ind w:left="1440" w:hanging="360"/>
      </w:pPr>
    </w:lvl>
    <w:lvl w:ilvl="2" w:tplc="0A9A0E42" w:tentative="1">
      <w:start w:val="1"/>
      <w:numFmt w:val="lowerRoman"/>
      <w:lvlText w:val="%3."/>
      <w:lvlJc w:val="right"/>
      <w:pPr>
        <w:ind w:left="2160" w:hanging="180"/>
      </w:pPr>
    </w:lvl>
    <w:lvl w:ilvl="3" w:tplc="46F44ECE" w:tentative="1">
      <w:start w:val="1"/>
      <w:numFmt w:val="decimal"/>
      <w:lvlText w:val="%4."/>
      <w:lvlJc w:val="left"/>
      <w:pPr>
        <w:ind w:left="2880" w:hanging="360"/>
      </w:pPr>
    </w:lvl>
    <w:lvl w:ilvl="4" w:tplc="A93E523E" w:tentative="1">
      <w:start w:val="1"/>
      <w:numFmt w:val="lowerLetter"/>
      <w:lvlText w:val="%5."/>
      <w:lvlJc w:val="left"/>
      <w:pPr>
        <w:ind w:left="3600" w:hanging="360"/>
      </w:pPr>
    </w:lvl>
    <w:lvl w:ilvl="5" w:tplc="792C0A44" w:tentative="1">
      <w:start w:val="1"/>
      <w:numFmt w:val="lowerRoman"/>
      <w:lvlText w:val="%6."/>
      <w:lvlJc w:val="right"/>
      <w:pPr>
        <w:ind w:left="4320" w:hanging="180"/>
      </w:pPr>
    </w:lvl>
    <w:lvl w:ilvl="6" w:tplc="31946C7E" w:tentative="1">
      <w:start w:val="1"/>
      <w:numFmt w:val="decimal"/>
      <w:lvlText w:val="%7."/>
      <w:lvlJc w:val="left"/>
      <w:pPr>
        <w:ind w:left="5040" w:hanging="360"/>
      </w:pPr>
    </w:lvl>
    <w:lvl w:ilvl="7" w:tplc="A49214B8" w:tentative="1">
      <w:start w:val="1"/>
      <w:numFmt w:val="lowerLetter"/>
      <w:lvlText w:val="%8."/>
      <w:lvlJc w:val="left"/>
      <w:pPr>
        <w:ind w:left="5760" w:hanging="360"/>
      </w:pPr>
    </w:lvl>
    <w:lvl w:ilvl="8" w:tplc="54746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8374B"/>
    <w:multiLevelType w:val="hybridMultilevel"/>
    <w:tmpl w:val="5A4ECD32"/>
    <w:lvl w:ilvl="0" w:tplc="996093D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C86540" w:tentative="1">
      <w:start w:val="1"/>
      <w:numFmt w:val="lowerLetter"/>
      <w:lvlText w:val="%2."/>
      <w:lvlJc w:val="left"/>
      <w:pPr>
        <w:ind w:left="1440" w:hanging="360"/>
      </w:pPr>
    </w:lvl>
    <w:lvl w:ilvl="2" w:tplc="E146F966" w:tentative="1">
      <w:start w:val="1"/>
      <w:numFmt w:val="lowerRoman"/>
      <w:lvlText w:val="%3."/>
      <w:lvlJc w:val="right"/>
      <w:pPr>
        <w:ind w:left="2160" w:hanging="180"/>
      </w:pPr>
    </w:lvl>
    <w:lvl w:ilvl="3" w:tplc="529C92B8" w:tentative="1">
      <w:start w:val="1"/>
      <w:numFmt w:val="decimal"/>
      <w:lvlText w:val="%4."/>
      <w:lvlJc w:val="left"/>
      <w:pPr>
        <w:ind w:left="2880" w:hanging="360"/>
      </w:pPr>
    </w:lvl>
    <w:lvl w:ilvl="4" w:tplc="2F7ACA6E" w:tentative="1">
      <w:start w:val="1"/>
      <w:numFmt w:val="lowerLetter"/>
      <w:lvlText w:val="%5."/>
      <w:lvlJc w:val="left"/>
      <w:pPr>
        <w:ind w:left="3600" w:hanging="360"/>
      </w:pPr>
    </w:lvl>
    <w:lvl w:ilvl="5" w:tplc="9B9AF718" w:tentative="1">
      <w:start w:val="1"/>
      <w:numFmt w:val="lowerRoman"/>
      <w:lvlText w:val="%6."/>
      <w:lvlJc w:val="right"/>
      <w:pPr>
        <w:ind w:left="4320" w:hanging="180"/>
      </w:pPr>
    </w:lvl>
    <w:lvl w:ilvl="6" w:tplc="DCA079B2" w:tentative="1">
      <w:start w:val="1"/>
      <w:numFmt w:val="decimal"/>
      <w:lvlText w:val="%7."/>
      <w:lvlJc w:val="left"/>
      <w:pPr>
        <w:ind w:left="5040" w:hanging="360"/>
      </w:pPr>
    </w:lvl>
    <w:lvl w:ilvl="7" w:tplc="3C5E6830" w:tentative="1">
      <w:start w:val="1"/>
      <w:numFmt w:val="lowerLetter"/>
      <w:lvlText w:val="%8."/>
      <w:lvlJc w:val="left"/>
      <w:pPr>
        <w:ind w:left="5760" w:hanging="360"/>
      </w:pPr>
    </w:lvl>
    <w:lvl w:ilvl="8" w:tplc="89840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802DB"/>
    <w:multiLevelType w:val="hybridMultilevel"/>
    <w:tmpl w:val="7616CC8E"/>
    <w:lvl w:ilvl="0" w:tplc="ED6255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086534" w:tentative="1">
      <w:start w:val="1"/>
      <w:numFmt w:val="lowerLetter"/>
      <w:lvlText w:val="%2."/>
      <w:lvlJc w:val="left"/>
      <w:pPr>
        <w:ind w:left="1440" w:hanging="360"/>
      </w:pPr>
    </w:lvl>
    <w:lvl w:ilvl="2" w:tplc="08063B6C" w:tentative="1">
      <w:start w:val="1"/>
      <w:numFmt w:val="lowerRoman"/>
      <w:lvlText w:val="%3."/>
      <w:lvlJc w:val="right"/>
      <w:pPr>
        <w:ind w:left="2160" w:hanging="180"/>
      </w:pPr>
    </w:lvl>
    <w:lvl w:ilvl="3" w:tplc="0AF4B068" w:tentative="1">
      <w:start w:val="1"/>
      <w:numFmt w:val="decimal"/>
      <w:lvlText w:val="%4."/>
      <w:lvlJc w:val="left"/>
      <w:pPr>
        <w:ind w:left="2880" w:hanging="360"/>
      </w:pPr>
    </w:lvl>
    <w:lvl w:ilvl="4" w:tplc="20F472F4" w:tentative="1">
      <w:start w:val="1"/>
      <w:numFmt w:val="lowerLetter"/>
      <w:lvlText w:val="%5."/>
      <w:lvlJc w:val="left"/>
      <w:pPr>
        <w:ind w:left="3600" w:hanging="360"/>
      </w:pPr>
    </w:lvl>
    <w:lvl w:ilvl="5" w:tplc="61963348" w:tentative="1">
      <w:start w:val="1"/>
      <w:numFmt w:val="lowerRoman"/>
      <w:lvlText w:val="%6."/>
      <w:lvlJc w:val="right"/>
      <w:pPr>
        <w:ind w:left="4320" w:hanging="180"/>
      </w:pPr>
    </w:lvl>
    <w:lvl w:ilvl="6" w:tplc="A3D47C4A" w:tentative="1">
      <w:start w:val="1"/>
      <w:numFmt w:val="decimal"/>
      <w:lvlText w:val="%7."/>
      <w:lvlJc w:val="left"/>
      <w:pPr>
        <w:ind w:left="5040" w:hanging="360"/>
      </w:pPr>
    </w:lvl>
    <w:lvl w:ilvl="7" w:tplc="A41E91BC" w:tentative="1">
      <w:start w:val="1"/>
      <w:numFmt w:val="lowerLetter"/>
      <w:lvlText w:val="%8."/>
      <w:lvlJc w:val="left"/>
      <w:pPr>
        <w:ind w:left="5760" w:hanging="360"/>
      </w:pPr>
    </w:lvl>
    <w:lvl w:ilvl="8" w:tplc="4F0CDE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7"/>
  </w:num>
  <w:num w:numId="9">
    <w:abstractNumId w:val="27"/>
  </w:num>
  <w:num w:numId="10">
    <w:abstractNumId w:val="21"/>
  </w:num>
  <w:num w:numId="11">
    <w:abstractNumId w:val="1"/>
  </w:num>
  <w:num w:numId="12">
    <w:abstractNumId w:val="26"/>
  </w:num>
  <w:num w:numId="13">
    <w:abstractNumId w:val="16"/>
  </w:num>
  <w:num w:numId="14">
    <w:abstractNumId w:val="22"/>
  </w:num>
  <w:num w:numId="15">
    <w:abstractNumId w:val="12"/>
  </w:num>
  <w:num w:numId="16">
    <w:abstractNumId w:val="9"/>
  </w:num>
  <w:num w:numId="17">
    <w:abstractNumId w:val="6"/>
  </w:num>
  <w:num w:numId="18">
    <w:abstractNumId w:val="19"/>
  </w:num>
  <w:num w:numId="19">
    <w:abstractNumId w:val="28"/>
  </w:num>
  <w:num w:numId="20">
    <w:abstractNumId w:val="25"/>
  </w:num>
  <w:num w:numId="21">
    <w:abstractNumId w:val="5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3"/>
  </w:num>
  <w:num w:numId="27">
    <w:abstractNumId w:val="4"/>
  </w:num>
  <w:num w:numId="28">
    <w:abstractNumId w:val="0"/>
  </w:num>
  <w:num w:numId="29">
    <w:abstractNumId w:val="7"/>
  </w:num>
  <w:num w:numId="3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1B1B"/>
    <w:rsid w:val="00005DE1"/>
    <w:rsid w:val="000078C3"/>
    <w:rsid w:val="00012CF0"/>
    <w:rsid w:val="00012EA4"/>
    <w:rsid w:val="0001400E"/>
    <w:rsid w:val="000207DD"/>
    <w:rsid w:val="00020C37"/>
    <w:rsid w:val="000220E6"/>
    <w:rsid w:val="0002636B"/>
    <w:rsid w:val="0003083E"/>
    <w:rsid w:val="0003249F"/>
    <w:rsid w:val="00032CD1"/>
    <w:rsid w:val="00036FE1"/>
    <w:rsid w:val="00040C36"/>
    <w:rsid w:val="00041E0E"/>
    <w:rsid w:val="00042132"/>
    <w:rsid w:val="00043B60"/>
    <w:rsid w:val="0005573D"/>
    <w:rsid w:val="0005707C"/>
    <w:rsid w:val="00057EDA"/>
    <w:rsid w:val="00060189"/>
    <w:rsid w:val="00062F58"/>
    <w:rsid w:val="0006322B"/>
    <w:rsid w:val="000633FE"/>
    <w:rsid w:val="00063878"/>
    <w:rsid w:val="000638ED"/>
    <w:rsid w:val="00064BFD"/>
    <w:rsid w:val="00067177"/>
    <w:rsid w:val="000717EF"/>
    <w:rsid w:val="0007459D"/>
    <w:rsid w:val="00074D79"/>
    <w:rsid w:val="000751D4"/>
    <w:rsid w:val="00081A3B"/>
    <w:rsid w:val="00091C3C"/>
    <w:rsid w:val="0009540F"/>
    <w:rsid w:val="00097C28"/>
    <w:rsid w:val="000A0F3A"/>
    <w:rsid w:val="000A102E"/>
    <w:rsid w:val="000A103A"/>
    <w:rsid w:val="000A144A"/>
    <w:rsid w:val="000A402F"/>
    <w:rsid w:val="000A5C91"/>
    <w:rsid w:val="000B0FC4"/>
    <w:rsid w:val="000B1108"/>
    <w:rsid w:val="000B6959"/>
    <w:rsid w:val="000B7516"/>
    <w:rsid w:val="000C07E8"/>
    <w:rsid w:val="000C6093"/>
    <w:rsid w:val="000C6C08"/>
    <w:rsid w:val="000D20C9"/>
    <w:rsid w:val="000D38B9"/>
    <w:rsid w:val="000D3A71"/>
    <w:rsid w:val="000D6A50"/>
    <w:rsid w:val="000D7DA3"/>
    <w:rsid w:val="000E5037"/>
    <w:rsid w:val="000E70A6"/>
    <w:rsid w:val="000F1865"/>
    <w:rsid w:val="000F3D67"/>
    <w:rsid w:val="000F4A44"/>
    <w:rsid w:val="000F4B5B"/>
    <w:rsid w:val="00113B29"/>
    <w:rsid w:val="00115DB2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42539"/>
    <w:rsid w:val="001468A2"/>
    <w:rsid w:val="00152001"/>
    <w:rsid w:val="001525E4"/>
    <w:rsid w:val="00152BAC"/>
    <w:rsid w:val="00152FF4"/>
    <w:rsid w:val="001559F8"/>
    <w:rsid w:val="00155A83"/>
    <w:rsid w:val="001568E9"/>
    <w:rsid w:val="0015724A"/>
    <w:rsid w:val="00174CC6"/>
    <w:rsid w:val="00176EC1"/>
    <w:rsid w:val="001812F3"/>
    <w:rsid w:val="00184044"/>
    <w:rsid w:val="00186888"/>
    <w:rsid w:val="00190953"/>
    <w:rsid w:val="001949AF"/>
    <w:rsid w:val="001A282F"/>
    <w:rsid w:val="001A4D0F"/>
    <w:rsid w:val="001A5279"/>
    <w:rsid w:val="001B248B"/>
    <w:rsid w:val="001B37C3"/>
    <w:rsid w:val="001B3FDD"/>
    <w:rsid w:val="001B4B7E"/>
    <w:rsid w:val="001C10DC"/>
    <w:rsid w:val="001C5396"/>
    <w:rsid w:val="001D22C9"/>
    <w:rsid w:val="001D301D"/>
    <w:rsid w:val="001D3B2A"/>
    <w:rsid w:val="001D64BF"/>
    <w:rsid w:val="001D6A82"/>
    <w:rsid w:val="001E27D1"/>
    <w:rsid w:val="001E772F"/>
    <w:rsid w:val="001F32C8"/>
    <w:rsid w:val="001F5537"/>
    <w:rsid w:val="001F69EB"/>
    <w:rsid w:val="002053A8"/>
    <w:rsid w:val="00206921"/>
    <w:rsid w:val="00210244"/>
    <w:rsid w:val="002142C3"/>
    <w:rsid w:val="00221A72"/>
    <w:rsid w:val="00222FF5"/>
    <w:rsid w:val="00227650"/>
    <w:rsid w:val="002347B0"/>
    <w:rsid w:val="0023495C"/>
    <w:rsid w:val="00235F94"/>
    <w:rsid w:val="00236621"/>
    <w:rsid w:val="00241872"/>
    <w:rsid w:val="0024590E"/>
    <w:rsid w:val="0024763C"/>
    <w:rsid w:val="002532CD"/>
    <w:rsid w:val="00255920"/>
    <w:rsid w:val="00256364"/>
    <w:rsid w:val="00257FB3"/>
    <w:rsid w:val="00264BCB"/>
    <w:rsid w:val="00265488"/>
    <w:rsid w:val="00266F36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B2A8E"/>
    <w:rsid w:val="002B6C7F"/>
    <w:rsid w:val="002C2B60"/>
    <w:rsid w:val="002C4341"/>
    <w:rsid w:val="002D0A9A"/>
    <w:rsid w:val="002D22F6"/>
    <w:rsid w:val="002D55DD"/>
    <w:rsid w:val="002D722F"/>
    <w:rsid w:val="002E63BC"/>
    <w:rsid w:val="002E641D"/>
    <w:rsid w:val="002E6FB7"/>
    <w:rsid w:val="002E7AB6"/>
    <w:rsid w:val="002F260C"/>
    <w:rsid w:val="002F32D9"/>
    <w:rsid w:val="002F3725"/>
    <w:rsid w:val="00305F56"/>
    <w:rsid w:val="003075CA"/>
    <w:rsid w:val="003100CA"/>
    <w:rsid w:val="003113A3"/>
    <w:rsid w:val="00313706"/>
    <w:rsid w:val="00321771"/>
    <w:rsid w:val="00335050"/>
    <w:rsid w:val="00335F7D"/>
    <w:rsid w:val="00336306"/>
    <w:rsid w:val="00343F4C"/>
    <w:rsid w:val="00350616"/>
    <w:rsid w:val="0035090B"/>
    <w:rsid w:val="00351E2D"/>
    <w:rsid w:val="00353289"/>
    <w:rsid w:val="00355F18"/>
    <w:rsid w:val="00356ACE"/>
    <w:rsid w:val="00363A4C"/>
    <w:rsid w:val="0036745D"/>
    <w:rsid w:val="00371844"/>
    <w:rsid w:val="003719C3"/>
    <w:rsid w:val="0037414D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09BC"/>
    <w:rsid w:val="003B2BF4"/>
    <w:rsid w:val="003B4BD0"/>
    <w:rsid w:val="003B6F97"/>
    <w:rsid w:val="003C0EF6"/>
    <w:rsid w:val="003C2E71"/>
    <w:rsid w:val="003D4AEF"/>
    <w:rsid w:val="003E2E57"/>
    <w:rsid w:val="003E4ACB"/>
    <w:rsid w:val="003E73AF"/>
    <w:rsid w:val="003F091A"/>
    <w:rsid w:val="003F161D"/>
    <w:rsid w:val="003F699C"/>
    <w:rsid w:val="00403C08"/>
    <w:rsid w:val="00404D12"/>
    <w:rsid w:val="0041057E"/>
    <w:rsid w:val="004115A0"/>
    <w:rsid w:val="0041413A"/>
    <w:rsid w:val="00421B20"/>
    <w:rsid w:val="00425775"/>
    <w:rsid w:val="00427B62"/>
    <w:rsid w:val="00430419"/>
    <w:rsid w:val="00432680"/>
    <w:rsid w:val="0043393B"/>
    <w:rsid w:val="00435FF4"/>
    <w:rsid w:val="00441CEC"/>
    <w:rsid w:val="00442BCD"/>
    <w:rsid w:val="00444134"/>
    <w:rsid w:val="0044644D"/>
    <w:rsid w:val="00452EC3"/>
    <w:rsid w:val="00456876"/>
    <w:rsid w:val="004605B8"/>
    <w:rsid w:val="0046178A"/>
    <w:rsid w:val="00462112"/>
    <w:rsid w:val="00462492"/>
    <w:rsid w:val="00465431"/>
    <w:rsid w:val="00465835"/>
    <w:rsid w:val="004716A2"/>
    <w:rsid w:val="004773F7"/>
    <w:rsid w:val="0048002E"/>
    <w:rsid w:val="00480143"/>
    <w:rsid w:val="004832A5"/>
    <w:rsid w:val="00484938"/>
    <w:rsid w:val="00486AEF"/>
    <w:rsid w:val="00492CC3"/>
    <w:rsid w:val="00493D3D"/>
    <w:rsid w:val="004A2575"/>
    <w:rsid w:val="004A5BD8"/>
    <w:rsid w:val="004B0F97"/>
    <w:rsid w:val="004B115D"/>
    <w:rsid w:val="004B22C8"/>
    <w:rsid w:val="004B23ED"/>
    <w:rsid w:val="004B534F"/>
    <w:rsid w:val="004B5F59"/>
    <w:rsid w:val="004C166C"/>
    <w:rsid w:val="004C40A0"/>
    <w:rsid w:val="004C6ACC"/>
    <w:rsid w:val="004D17B3"/>
    <w:rsid w:val="004D50C9"/>
    <w:rsid w:val="004E01F4"/>
    <w:rsid w:val="004E0EA0"/>
    <w:rsid w:val="004E3662"/>
    <w:rsid w:val="004E6792"/>
    <w:rsid w:val="004F0891"/>
    <w:rsid w:val="004F7245"/>
    <w:rsid w:val="00501F07"/>
    <w:rsid w:val="005027EC"/>
    <w:rsid w:val="005028E0"/>
    <w:rsid w:val="005028F8"/>
    <w:rsid w:val="005069B6"/>
    <w:rsid w:val="00507004"/>
    <w:rsid w:val="005164AF"/>
    <w:rsid w:val="005206A8"/>
    <w:rsid w:val="00524CE6"/>
    <w:rsid w:val="005269D1"/>
    <w:rsid w:val="00532ABA"/>
    <w:rsid w:val="00535323"/>
    <w:rsid w:val="0053533F"/>
    <w:rsid w:val="00535459"/>
    <w:rsid w:val="00535B53"/>
    <w:rsid w:val="00537A81"/>
    <w:rsid w:val="005440D5"/>
    <w:rsid w:val="00552A57"/>
    <w:rsid w:val="00562AC2"/>
    <w:rsid w:val="005650DE"/>
    <w:rsid w:val="00566FC3"/>
    <w:rsid w:val="005675E6"/>
    <w:rsid w:val="00573280"/>
    <w:rsid w:val="00574C59"/>
    <w:rsid w:val="00575135"/>
    <w:rsid w:val="0058308F"/>
    <w:rsid w:val="005864B3"/>
    <w:rsid w:val="005865B3"/>
    <w:rsid w:val="00586B6B"/>
    <w:rsid w:val="005870E7"/>
    <w:rsid w:val="00587232"/>
    <w:rsid w:val="00591A1F"/>
    <w:rsid w:val="00594853"/>
    <w:rsid w:val="00594A1A"/>
    <w:rsid w:val="005A383A"/>
    <w:rsid w:val="005A6B14"/>
    <w:rsid w:val="005A7CC0"/>
    <w:rsid w:val="005B2BF3"/>
    <w:rsid w:val="005B2FCF"/>
    <w:rsid w:val="005B5305"/>
    <w:rsid w:val="005B5DE2"/>
    <w:rsid w:val="005B7058"/>
    <w:rsid w:val="005C184B"/>
    <w:rsid w:val="005C68E8"/>
    <w:rsid w:val="005D2053"/>
    <w:rsid w:val="005D46C7"/>
    <w:rsid w:val="005E21D3"/>
    <w:rsid w:val="005E3FF3"/>
    <w:rsid w:val="005E4022"/>
    <w:rsid w:val="005F2BCB"/>
    <w:rsid w:val="005F3BC4"/>
    <w:rsid w:val="00600D6C"/>
    <w:rsid w:val="00602072"/>
    <w:rsid w:val="00603077"/>
    <w:rsid w:val="006035DE"/>
    <w:rsid w:val="006134DC"/>
    <w:rsid w:val="00614049"/>
    <w:rsid w:val="0062005B"/>
    <w:rsid w:val="00620885"/>
    <w:rsid w:val="0062108F"/>
    <w:rsid w:val="0062661C"/>
    <w:rsid w:val="006302FA"/>
    <w:rsid w:val="006323D6"/>
    <w:rsid w:val="0063369C"/>
    <w:rsid w:val="00640DA5"/>
    <w:rsid w:val="00643573"/>
    <w:rsid w:val="006479EB"/>
    <w:rsid w:val="00647F8C"/>
    <w:rsid w:val="006500EC"/>
    <w:rsid w:val="00661782"/>
    <w:rsid w:val="00663789"/>
    <w:rsid w:val="00671A9A"/>
    <w:rsid w:val="00672B7D"/>
    <w:rsid w:val="006940C8"/>
    <w:rsid w:val="0069634D"/>
    <w:rsid w:val="006A342F"/>
    <w:rsid w:val="006A6FFB"/>
    <w:rsid w:val="006B17C4"/>
    <w:rsid w:val="006B2344"/>
    <w:rsid w:val="006B4BDC"/>
    <w:rsid w:val="006C2174"/>
    <w:rsid w:val="006C6AF7"/>
    <w:rsid w:val="006C7B5F"/>
    <w:rsid w:val="006D7AD1"/>
    <w:rsid w:val="006E2C07"/>
    <w:rsid w:val="006E5658"/>
    <w:rsid w:val="006E7372"/>
    <w:rsid w:val="006F02EB"/>
    <w:rsid w:val="006F0C44"/>
    <w:rsid w:val="006F66D9"/>
    <w:rsid w:val="00703C5F"/>
    <w:rsid w:val="00711465"/>
    <w:rsid w:val="007159C4"/>
    <w:rsid w:val="00716028"/>
    <w:rsid w:val="007206C7"/>
    <w:rsid w:val="00721F1E"/>
    <w:rsid w:val="007239D5"/>
    <w:rsid w:val="00732225"/>
    <w:rsid w:val="007322E8"/>
    <w:rsid w:val="0074138D"/>
    <w:rsid w:val="00746F83"/>
    <w:rsid w:val="00750782"/>
    <w:rsid w:val="00750A18"/>
    <w:rsid w:val="00760D69"/>
    <w:rsid w:val="0076199F"/>
    <w:rsid w:val="00770A39"/>
    <w:rsid w:val="00771B9C"/>
    <w:rsid w:val="00774809"/>
    <w:rsid w:val="007756D7"/>
    <w:rsid w:val="00777B82"/>
    <w:rsid w:val="007845AC"/>
    <w:rsid w:val="0078532A"/>
    <w:rsid w:val="0079413E"/>
    <w:rsid w:val="00794D62"/>
    <w:rsid w:val="00794E6A"/>
    <w:rsid w:val="00795190"/>
    <w:rsid w:val="00795E1F"/>
    <w:rsid w:val="007A3B25"/>
    <w:rsid w:val="007A4A2D"/>
    <w:rsid w:val="007A5FB0"/>
    <w:rsid w:val="007A60B3"/>
    <w:rsid w:val="007A63A0"/>
    <w:rsid w:val="007B521E"/>
    <w:rsid w:val="007B5D3A"/>
    <w:rsid w:val="007B62B7"/>
    <w:rsid w:val="007B758D"/>
    <w:rsid w:val="007C45DD"/>
    <w:rsid w:val="007C46ED"/>
    <w:rsid w:val="007C6376"/>
    <w:rsid w:val="007C7C37"/>
    <w:rsid w:val="007D1582"/>
    <w:rsid w:val="007E006D"/>
    <w:rsid w:val="007E1822"/>
    <w:rsid w:val="007E197D"/>
    <w:rsid w:val="007E1FD2"/>
    <w:rsid w:val="007E3A1E"/>
    <w:rsid w:val="007F2716"/>
    <w:rsid w:val="007F3A10"/>
    <w:rsid w:val="007F58A3"/>
    <w:rsid w:val="00804FA1"/>
    <w:rsid w:val="00806451"/>
    <w:rsid w:val="00807B9C"/>
    <w:rsid w:val="00810058"/>
    <w:rsid w:val="008116E4"/>
    <w:rsid w:val="00811B73"/>
    <w:rsid w:val="008130DE"/>
    <w:rsid w:val="00813461"/>
    <w:rsid w:val="008134A3"/>
    <w:rsid w:val="008210ED"/>
    <w:rsid w:val="00825703"/>
    <w:rsid w:val="00825AF4"/>
    <w:rsid w:val="00830670"/>
    <w:rsid w:val="008313B9"/>
    <w:rsid w:val="00832FB3"/>
    <w:rsid w:val="00834E88"/>
    <w:rsid w:val="00844542"/>
    <w:rsid w:val="0084671F"/>
    <w:rsid w:val="008533EA"/>
    <w:rsid w:val="008639AE"/>
    <w:rsid w:val="00864F0E"/>
    <w:rsid w:val="008735F1"/>
    <w:rsid w:val="0087698F"/>
    <w:rsid w:val="00884F29"/>
    <w:rsid w:val="008864BB"/>
    <w:rsid w:val="008A222B"/>
    <w:rsid w:val="008A227C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087E"/>
    <w:rsid w:val="008E283C"/>
    <w:rsid w:val="008E289E"/>
    <w:rsid w:val="008E3227"/>
    <w:rsid w:val="008E56E1"/>
    <w:rsid w:val="008F05E3"/>
    <w:rsid w:val="008F227E"/>
    <w:rsid w:val="008F4184"/>
    <w:rsid w:val="008F430F"/>
    <w:rsid w:val="008F6929"/>
    <w:rsid w:val="00902746"/>
    <w:rsid w:val="00917BAA"/>
    <w:rsid w:val="00921A52"/>
    <w:rsid w:val="0093006E"/>
    <w:rsid w:val="009375E8"/>
    <w:rsid w:val="00944B26"/>
    <w:rsid w:val="009473EE"/>
    <w:rsid w:val="00950E18"/>
    <w:rsid w:val="009520F1"/>
    <w:rsid w:val="00953470"/>
    <w:rsid w:val="00955DD0"/>
    <w:rsid w:val="0096118C"/>
    <w:rsid w:val="009628A7"/>
    <w:rsid w:val="00970044"/>
    <w:rsid w:val="00971193"/>
    <w:rsid w:val="009744ED"/>
    <w:rsid w:val="0097798F"/>
    <w:rsid w:val="0098037E"/>
    <w:rsid w:val="009832A8"/>
    <w:rsid w:val="00990912"/>
    <w:rsid w:val="009916E1"/>
    <w:rsid w:val="00991820"/>
    <w:rsid w:val="00997F9A"/>
    <w:rsid w:val="009A0686"/>
    <w:rsid w:val="009A0982"/>
    <w:rsid w:val="009A4216"/>
    <w:rsid w:val="009C0D6A"/>
    <w:rsid w:val="009C4867"/>
    <w:rsid w:val="009D1395"/>
    <w:rsid w:val="009D4BCB"/>
    <w:rsid w:val="009D7F9F"/>
    <w:rsid w:val="009E05F0"/>
    <w:rsid w:val="009E09CC"/>
    <w:rsid w:val="009E1720"/>
    <w:rsid w:val="009E17B3"/>
    <w:rsid w:val="009E4351"/>
    <w:rsid w:val="009E58E6"/>
    <w:rsid w:val="009E68CF"/>
    <w:rsid w:val="009F01F7"/>
    <w:rsid w:val="009F2664"/>
    <w:rsid w:val="009F4AF0"/>
    <w:rsid w:val="00A01473"/>
    <w:rsid w:val="00A027D7"/>
    <w:rsid w:val="00A02E33"/>
    <w:rsid w:val="00A03CAA"/>
    <w:rsid w:val="00A05936"/>
    <w:rsid w:val="00A13D05"/>
    <w:rsid w:val="00A173FB"/>
    <w:rsid w:val="00A23ADE"/>
    <w:rsid w:val="00A3078F"/>
    <w:rsid w:val="00A32444"/>
    <w:rsid w:val="00A36BC4"/>
    <w:rsid w:val="00A41707"/>
    <w:rsid w:val="00A436A6"/>
    <w:rsid w:val="00A52251"/>
    <w:rsid w:val="00A54D08"/>
    <w:rsid w:val="00A56F1C"/>
    <w:rsid w:val="00A579DA"/>
    <w:rsid w:val="00A57A3D"/>
    <w:rsid w:val="00A57F54"/>
    <w:rsid w:val="00A63ABB"/>
    <w:rsid w:val="00A64EBD"/>
    <w:rsid w:val="00A66E44"/>
    <w:rsid w:val="00A7217C"/>
    <w:rsid w:val="00A737D7"/>
    <w:rsid w:val="00A77582"/>
    <w:rsid w:val="00A81C1A"/>
    <w:rsid w:val="00A9195F"/>
    <w:rsid w:val="00AA0478"/>
    <w:rsid w:val="00AA57DD"/>
    <w:rsid w:val="00AA64C1"/>
    <w:rsid w:val="00AA793A"/>
    <w:rsid w:val="00AB2358"/>
    <w:rsid w:val="00AC2F8C"/>
    <w:rsid w:val="00AD609F"/>
    <w:rsid w:val="00AE39AD"/>
    <w:rsid w:val="00AE5110"/>
    <w:rsid w:val="00AE56FE"/>
    <w:rsid w:val="00AF1CF9"/>
    <w:rsid w:val="00AF4B30"/>
    <w:rsid w:val="00AF635C"/>
    <w:rsid w:val="00B015BF"/>
    <w:rsid w:val="00B046BF"/>
    <w:rsid w:val="00B15FDF"/>
    <w:rsid w:val="00B16CF6"/>
    <w:rsid w:val="00B173D7"/>
    <w:rsid w:val="00B22454"/>
    <w:rsid w:val="00B22993"/>
    <w:rsid w:val="00B24FF1"/>
    <w:rsid w:val="00B32ED0"/>
    <w:rsid w:val="00B373F9"/>
    <w:rsid w:val="00B37991"/>
    <w:rsid w:val="00B37EE0"/>
    <w:rsid w:val="00B43851"/>
    <w:rsid w:val="00B5004D"/>
    <w:rsid w:val="00B51C17"/>
    <w:rsid w:val="00B5223E"/>
    <w:rsid w:val="00B52291"/>
    <w:rsid w:val="00B5321F"/>
    <w:rsid w:val="00B612E3"/>
    <w:rsid w:val="00B6172B"/>
    <w:rsid w:val="00B670BA"/>
    <w:rsid w:val="00B73218"/>
    <w:rsid w:val="00B74AB9"/>
    <w:rsid w:val="00B765D4"/>
    <w:rsid w:val="00B90085"/>
    <w:rsid w:val="00B9431B"/>
    <w:rsid w:val="00B94745"/>
    <w:rsid w:val="00B9618C"/>
    <w:rsid w:val="00B97F4D"/>
    <w:rsid w:val="00BA21CB"/>
    <w:rsid w:val="00BA4276"/>
    <w:rsid w:val="00BA4B37"/>
    <w:rsid w:val="00BB529E"/>
    <w:rsid w:val="00BB6158"/>
    <w:rsid w:val="00BC0424"/>
    <w:rsid w:val="00BC3E72"/>
    <w:rsid w:val="00BC47AD"/>
    <w:rsid w:val="00BC78D0"/>
    <w:rsid w:val="00BD5C09"/>
    <w:rsid w:val="00BD732D"/>
    <w:rsid w:val="00BD7F0D"/>
    <w:rsid w:val="00BE0555"/>
    <w:rsid w:val="00BE3024"/>
    <w:rsid w:val="00BF0622"/>
    <w:rsid w:val="00BF0F27"/>
    <w:rsid w:val="00BF1407"/>
    <w:rsid w:val="00BF3A5D"/>
    <w:rsid w:val="00BF6AE2"/>
    <w:rsid w:val="00BF7785"/>
    <w:rsid w:val="00C01F8C"/>
    <w:rsid w:val="00C021E5"/>
    <w:rsid w:val="00C04F98"/>
    <w:rsid w:val="00C13EC3"/>
    <w:rsid w:val="00C15A7E"/>
    <w:rsid w:val="00C2180D"/>
    <w:rsid w:val="00C228ED"/>
    <w:rsid w:val="00C22C61"/>
    <w:rsid w:val="00C25874"/>
    <w:rsid w:val="00C25DAD"/>
    <w:rsid w:val="00C27669"/>
    <w:rsid w:val="00C34E7C"/>
    <w:rsid w:val="00C35600"/>
    <w:rsid w:val="00C401F2"/>
    <w:rsid w:val="00C40833"/>
    <w:rsid w:val="00C4168A"/>
    <w:rsid w:val="00C44F0B"/>
    <w:rsid w:val="00C56247"/>
    <w:rsid w:val="00C671DC"/>
    <w:rsid w:val="00C73D43"/>
    <w:rsid w:val="00C84012"/>
    <w:rsid w:val="00C858C2"/>
    <w:rsid w:val="00C928E8"/>
    <w:rsid w:val="00C939D6"/>
    <w:rsid w:val="00C95F7B"/>
    <w:rsid w:val="00CA7CF3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7304"/>
    <w:rsid w:val="00CF1EF2"/>
    <w:rsid w:val="00CF4101"/>
    <w:rsid w:val="00D00BF3"/>
    <w:rsid w:val="00D017D3"/>
    <w:rsid w:val="00D16048"/>
    <w:rsid w:val="00D2196F"/>
    <w:rsid w:val="00D23E50"/>
    <w:rsid w:val="00D25977"/>
    <w:rsid w:val="00D264B0"/>
    <w:rsid w:val="00D32178"/>
    <w:rsid w:val="00D32F4A"/>
    <w:rsid w:val="00D4091A"/>
    <w:rsid w:val="00D41A8E"/>
    <w:rsid w:val="00D53580"/>
    <w:rsid w:val="00D539B4"/>
    <w:rsid w:val="00D5445D"/>
    <w:rsid w:val="00D56512"/>
    <w:rsid w:val="00D57D00"/>
    <w:rsid w:val="00D6011D"/>
    <w:rsid w:val="00D633D8"/>
    <w:rsid w:val="00D70F98"/>
    <w:rsid w:val="00D724B5"/>
    <w:rsid w:val="00D726ED"/>
    <w:rsid w:val="00D759C1"/>
    <w:rsid w:val="00D762AB"/>
    <w:rsid w:val="00D77E80"/>
    <w:rsid w:val="00D87D19"/>
    <w:rsid w:val="00D93660"/>
    <w:rsid w:val="00D93D6E"/>
    <w:rsid w:val="00D9495C"/>
    <w:rsid w:val="00D94E10"/>
    <w:rsid w:val="00DA53EA"/>
    <w:rsid w:val="00DB190F"/>
    <w:rsid w:val="00DB3073"/>
    <w:rsid w:val="00DB6901"/>
    <w:rsid w:val="00DC11E1"/>
    <w:rsid w:val="00DD1652"/>
    <w:rsid w:val="00DD39AC"/>
    <w:rsid w:val="00DD5CEC"/>
    <w:rsid w:val="00DE0387"/>
    <w:rsid w:val="00DE0CCE"/>
    <w:rsid w:val="00DF00AE"/>
    <w:rsid w:val="00DF0185"/>
    <w:rsid w:val="00DF55EB"/>
    <w:rsid w:val="00E110D0"/>
    <w:rsid w:val="00E133DA"/>
    <w:rsid w:val="00E1700F"/>
    <w:rsid w:val="00E17625"/>
    <w:rsid w:val="00E21FEC"/>
    <w:rsid w:val="00E2505C"/>
    <w:rsid w:val="00E317AF"/>
    <w:rsid w:val="00E33AB8"/>
    <w:rsid w:val="00E42416"/>
    <w:rsid w:val="00E44E87"/>
    <w:rsid w:val="00E46BDF"/>
    <w:rsid w:val="00E517D2"/>
    <w:rsid w:val="00E53CF2"/>
    <w:rsid w:val="00E56954"/>
    <w:rsid w:val="00E66929"/>
    <w:rsid w:val="00E66E22"/>
    <w:rsid w:val="00E73F9A"/>
    <w:rsid w:val="00E75A55"/>
    <w:rsid w:val="00E75CAB"/>
    <w:rsid w:val="00E866EB"/>
    <w:rsid w:val="00E87D85"/>
    <w:rsid w:val="00E9035F"/>
    <w:rsid w:val="00E93213"/>
    <w:rsid w:val="00E9366E"/>
    <w:rsid w:val="00E961BE"/>
    <w:rsid w:val="00EA43C0"/>
    <w:rsid w:val="00EA5310"/>
    <w:rsid w:val="00EA5E86"/>
    <w:rsid w:val="00EB4DD4"/>
    <w:rsid w:val="00EC1F92"/>
    <w:rsid w:val="00EC21F5"/>
    <w:rsid w:val="00EC28F8"/>
    <w:rsid w:val="00EC4C49"/>
    <w:rsid w:val="00EC6C84"/>
    <w:rsid w:val="00EE6173"/>
    <w:rsid w:val="00EF00C0"/>
    <w:rsid w:val="00EF2BEB"/>
    <w:rsid w:val="00EF36B8"/>
    <w:rsid w:val="00F012B5"/>
    <w:rsid w:val="00F02B44"/>
    <w:rsid w:val="00F04677"/>
    <w:rsid w:val="00F05FC6"/>
    <w:rsid w:val="00F06347"/>
    <w:rsid w:val="00F079A6"/>
    <w:rsid w:val="00F17F81"/>
    <w:rsid w:val="00F21558"/>
    <w:rsid w:val="00F220EE"/>
    <w:rsid w:val="00F239E6"/>
    <w:rsid w:val="00F24BB5"/>
    <w:rsid w:val="00F33A21"/>
    <w:rsid w:val="00F33A5D"/>
    <w:rsid w:val="00F35F6F"/>
    <w:rsid w:val="00F4536E"/>
    <w:rsid w:val="00F50C7B"/>
    <w:rsid w:val="00F52067"/>
    <w:rsid w:val="00F530C0"/>
    <w:rsid w:val="00F55248"/>
    <w:rsid w:val="00F60444"/>
    <w:rsid w:val="00F62ED1"/>
    <w:rsid w:val="00F65372"/>
    <w:rsid w:val="00F74437"/>
    <w:rsid w:val="00F7758B"/>
    <w:rsid w:val="00F83EEF"/>
    <w:rsid w:val="00F90F0F"/>
    <w:rsid w:val="00F97DB6"/>
    <w:rsid w:val="00FA13E1"/>
    <w:rsid w:val="00FA3021"/>
    <w:rsid w:val="00FA43F9"/>
    <w:rsid w:val="00FA638C"/>
    <w:rsid w:val="00FB1CD2"/>
    <w:rsid w:val="00FB529A"/>
    <w:rsid w:val="00FB6A5E"/>
    <w:rsid w:val="00FC0457"/>
    <w:rsid w:val="00FC20A8"/>
    <w:rsid w:val="00FC4A9C"/>
    <w:rsid w:val="00FD56D8"/>
    <w:rsid w:val="00FD5957"/>
    <w:rsid w:val="00FD77B2"/>
    <w:rsid w:val="00FE24D9"/>
    <w:rsid w:val="00FE640B"/>
    <w:rsid w:val="00FF04F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3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3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9F87-8D42-4628-9431-F0D7B76A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PraktikantTSH</dc:creator>
  <cp:lastModifiedBy>Koch, Galina</cp:lastModifiedBy>
  <cp:revision>8</cp:revision>
  <cp:lastPrinted>2018-08-08T16:01:00Z</cp:lastPrinted>
  <dcterms:created xsi:type="dcterms:W3CDTF">2019-01-10T13:27:00Z</dcterms:created>
  <dcterms:modified xsi:type="dcterms:W3CDTF">2019-01-15T08:13:00Z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01D9-5CD5-A1B3-AF1C</vt:lpwstr>
  </property>
</Properties>
</file>