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17B" w:rsidRPr="00BD6C0A" w:rsidRDefault="000452C0" w:rsidP="000452C0">
      <w:pPr>
        <w:tabs>
          <w:tab w:val="left" w:pos="5387"/>
        </w:tabs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Sachstandsbericht zum </w:t>
      </w:r>
      <w:r w:rsidR="0014017B">
        <w:rPr>
          <w:rFonts w:cs="Arial"/>
          <w:b/>
          <w:bCs/>
          <w:sz w:val="22"/>
          <w:szCs w:val="22"/>
        </w:rPr>
        <w:t>Verwendungsnachweis:</w:t>
      </w:r>
    </w:p>
    <w:p w:rsidR="002058B2" w:rsidRPr="00CA4E02" w:rsidRDefault="002058B2" w:rsidP="002058B2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2058B2" w:rsidRPr="002058B2" w:rsidRDefault="0040138F" w:rsidP="002058B2">
      <w:pPr>
        <w:jc w:val="both"/>
        <w:rPr>
          <w:rFonts w:cs="Arial"/>
          <w:sz w:val="22"/>
          <w:szCs w:val="22"/>
        </w:rPr>
      </w:pPr>
      <w:r w:rsidRPr="002058B2">
        <w:rPr>
          <w:rFonts w:cs="Arial"/>
          <w:bCs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19050</wp:posOffset>
                </wp:positionV>
                <wp:extent cx="5993130" cy="0"/>
                <wp:effectExtent l="0" t="0" r="0" b="0"/>
                <wp:wrapNone/>
                <wp:docPr id="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3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726CA" id="Line 3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1.5pt" to="464.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13j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"/>
            </w:pict>
          </mc:Fallback>
        </mc:AlternateContent>
      </w:r>
    </w:p>
    <w:p w:rsidR="000452C0" w:rsidRDefault="000452C0" w:rsidP="00D45771">
      <w:pPr>
        <w:tabs>
          <w:tab w:val="left" w:pos="0"/>
        </w:tabs>
        <w:autoSpaceDE w:val="0"/>
        <w:autoSpaceDN w:val="0"/>
        <w:adjustRightInd w:val="0"/>
        <w:ind w:right="5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Datum:</w:t>
      </w:r>
    </w:p>
    <w:p w:rsidR="000452C0" w:rsidRDefault="000452C0" w:rsidP="00D45771">
      <w:pPr>
        <w:tabs>
          <w:tab w:val="left" w:pos="0"/>
        </w:tabs>
        <w:autoSpaceDE w:val="0"/>
        <w:autoSpaceDN w:val="0"/>
        <w:adjustRightInd w:val="0"/>
        <w:ind w:right="51"/>
        <w:jc w:val="both"/>
        <w:rPr>
          <w:rFonts w:cs="Arial"/>
          <w:sz w:val="22"/>
          <w:szCs w:val="22"/>
        </w:rPr>
      </w:pPr>
    </w:p>
    <w:p w:rsidR="00D45771" w:rsidRDefault="000452C0" w:rsidP="00D45771">
      <w:pPr>
        <w:tabs>
          <w:tab w:val="left" w:pos="0"/>
        </w:tabs>
        <w:autoSpaceDE w:val="0"/>
        <w:autoSpaceDN w:val="0"/>
        <w:adjustRightInd w:val="0"/>
        <w:ind w:right="51"/>
        <w:jc w:val="both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Projektnr</w:t>
      </w:r>
      <w:proofErr w:type="spellEnd"/>
      <w:r>
        <w:rPr>
          <w:rFonts w:cs="Arial"/>
          <w:sz w:val="22"/>
          <w:szCs w:val="22"/>
        </w:rPr>
        <w:t>.:</w:t>
      </w:r>
    </w:p>
    <w:p w:rsidR="000452C0" w:rsidRDefault="000452C0" w:rsidP="00D45771">
      <w:pPr>
        <w:tabs>
          <w:tab w:val="left" w:pos="0"/>
        </w:tabs>
        <w:autoSpaceDE w:val="0"/>
        <w:autoSpaceDN w:val="0"/>
        <w:adjustRightInd w:val="0"/>
        <w:ind w:right="51"/>
        <w:jc w:val="both"/>
        <w:rPr>
          <w:rFonts w:cs="Arial"/>
          <w:sz w:val="22"/>
          <w:szCs w:val="22"/>
        </w:rPr>
      </w:pPr>
    </w:p>
    <w:p w:rsidR="000452C0" w:rsidRDefault="000452C0" w:rsidP="00D45771">
      <w:pPr>
        <w:tabs>
          <w:tab w:val="left" w:pos="0"/>
        </w:tabs>
        <w:autoSpaceDE w:val="0"/>
        <w:autoSpaceDN w:val="0"/>
        <w:adjustRightInd w:val="0"/>
        <w:ind w:right="5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Projekttitel:</w:t>
      </w:r>
    </w:p>
    <w:p w:rsidR="000452C0" w:rsidRDefault="000452C0" w:rsidP="00D45771">
      <w:pPr>
        <w:tabs>
          <w:tab w:val="left" w:pos="0"/>
        </w:tabs>
        <w:autoSpaceDE w:val="0"/>
        <w:autoSpaceDN w:val="0"/>
        <w:adjustRightInd w:val="0"/>
        <w:ind w:right="51"/>
        <w:jc w:val="both"/>
        <w:rPr>
          <w:rFonts w:cs="Arial"/>
          <w:sz w:val="22"/>
          <w:szCs w:val="22"/>
        </w:rPr>
      </w:pPr>
    </w:p>
    <w:p w:rsidR="000452C0" w:rsidRDefault="000452C0" w:rsidP="00D45771">
      <w:pPr>
        <w:tabs>
          <w:tab w:val="left" w:pos="0"/>
        </w:tabs>
        <w:autoSpaceDE w:val="0"/>
        <w:autoSpaceDN w:val="0"/>
        <w:adjustRightInd w:val="0"/>
        <w:ind w:right="5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Zuwendungsempfänger:</w:t>
      </w:r>
    </w:p>
    <w:p w:rsidR="000452C0" w:rsidRDefault="000452C0" w:rsidP="00D45771">
      <w:pPr>
        <w:tabs>
          <w:tab w:val="left" w:pos="0"/>
        </w:tabs>
        <w:autoSpaceDE w:val="0"/>
        <w:autoSpaceDN w:val="0"/>
        <w:adjustRightInd w:val="0"/>
        <w:ind w:right="51"/>
        <w:jc w:val="both"/>
        <w:rPr>
          <w:rFonts w:cs="Arial"/>
          <w:sz w:val="22"/>
          <w:szCs w:val="22"/>
        </w:rPr>
      </w:pPr>
    </w:p>
    <w:p w:rsidR="000452C0" w:rsidRDefault="000452C0" w:rsidP="00D45771">
      <w:pPr>
        <w:tabs>
          <w:tab w:val="left" w:pos="0"/>
        </w:tabs>
        <w:autoSpaceDE w:val="0"/>
        <w:autoSpaceDN w:val="0"/>
        <w:adjustRightInd w:val="0"/>
        <w:ind w:right="51"/>
        <w:jc w:val="both"/>
        <w:rPr>
          <w:rFonts w:cs="Arial"/>
          <w:sz w:val="22"/>
          <w:szCs w:val="22"/>
        </w:rPr>
      </w:pPr>
    </w:p>
    <w:p w:rsidR="000452C0" w:rsidRDefault="000452C0" w:rsidP="00D45771">
      <w:pPr>
        <w:tabs>
          <w:tab w:val="left" w:pos="0"/>
        </w:tabs>
        <w:autoSpaceDE w:val="0"/>
        <w:autoSpaceDN w:val="0"/>
        <w:adjustRightInd w:val="0"/>
        <w:ind w:right="51"/>
        <w:jc w:val="both"/>
        <w:rPr>
          <w:rFonts w:cs="Arial"/>
          <w:sz w:val="22"/>
          <w:szCs w:val="22"/>
        </w:rPr>
      </w:pPr>
    </w:p>
    <w:p w:rsidR="000452C0" w:rsidRDefault="000452C0" w:rsidP="00D45771">
      <w:pPr>
        <w:tabs>
          <w:tab w:val="left" w:pos="0"/>
        </w:tabs>
        <w:autoSpaceDE w:val="0"/>
        <w:autoSpaceDN w:val="0"/>
        <w:adjustRightInd w:val="0"/>
        <w:ind w:right="51"/>
        <w:jc w:val="both"/>
        <w:rPr>
          <w:rFonts w:cs="Arial"/>
          <w:i/>
          <w:sz w:val="22"/>
          <w:szCs w:val="22"/>
        </w:rPr>
      </w:pPr>
      <w:r w:rsidRPr="00B072E7">
        <w:rPr>
          <w:rFonts w:cs="Arial"/>
          <w:i/>
          <w:sz w:val="22"/>
          <w:szCs w:val="22"/>
          <w:u w:val="single"/>
        </w:rPr>
        <w:t>Hinweis:</w:t>
      </w:r>
      <w:r>
        <w:rPr>
          <w:rFonts w:cs="Arial"/>
          <w:i/>
          <w:sz w:val="22"/>
          <w:szCs w:val="22"/>
        </w:rPr>
        <w:t xml:space="preserve"> D</w:t>
      </w:r>
      <w:r w:rsidR="00B072E7">
        <w:rPr>
          <w:rFonts w:cs="Arial"/>
          <w:i/>
          <w:sz w:val="22"/>
          <w:szCs w:val="22"/>
        </w:rPr>
        <w:t>ieser</w:t>
      </w:r>
      <w:r>
        <w:rPr>
          <w:rFonts w:cs="Arial"/>
          <w:i/>
          <w:sz w:val="22"/>
          <w:szCs w:val="22"/>
        </w:rPr>
        <w:t xml:space="preserve"> </w:t>
      </w:r>
      <w:r w:rsidR="008D0ED9">
        <w:rPr>
          <w:rFonts w:cs="Arial"/>
          <w:i/>
          <w:sz w:val="22"/>
          <w:szCs w:val="22"/>
        </w:rPr>
        <w:t xml:space="preserve">formlose </w:t>
      </w:r>
      <w:r>
        <w:rPr>
          <w:rFonts w:cs="Arial"/>
          <w:i/>
          <w:sz w:val="22"/>
          <w:szCs w:val="22"/>
        </w:rPr>
        <w:t>Sachstandsbericht dient als qualitativer Nachweis über die geleisteten Projektarbeiten und ist als Anlage jedem Verwendungsnachweis beizufügen</w:t>
      </w:r>
      <w:r w:rsidR="00852A81">
        <w:rPr>
          <w:rFonts w:cs="Arial"/>
          <w:i/>
          <w:sz w:val="22"/>
          <w:szCs w:val="22"/>
        </w:rPr>
        <w:t>.</w:t>
      </w:r>
    </w:p>
    <w:p w:rsidR="000452C0" w:rsidRDefault="000452C0" w:rsidP="00D45771">
      <w:pPr>
        <w:tabs>
          <w:tab w:val="left" w:pos="0"/>
        </w:tabs>
        <w:autoSpaceDE w:val="0"/>
        <w:autoSpaceDN w:val="0"/>
        <w:adjustRightInd w:val="0"/>
        <w:ind w:right="51"/>
        <w:jc w:val="both"/>
        <w:rPr>
          <w:rFonts w:cs="Arial"/>
          <w:i/>
          <w:sz w:val="22"/>
          <w:szCs w:val="22"/>
        </w:rPr>
      </w:pPr>
    </w:p>
    <w:p w:rsidR="000452C0" w:rsidRDefault="000452C0" w:rsidP="00D45771">
      <w:pPr>
        <w:tabs>
          <w:tab w:val="left" w:pos="0"/>
        </w:tabs>
        <w:autoSpaceDE w:val="0"/>
        <w:autoSpaceDN w:val="0"/>
        <w:adjustRightInd w:val="0"/>
        <w:ind w:right="51"/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Die Länge beträgt 1-2 Seiten. Es ist insbesondere darzulegen, welche Arbeitspakete </w:t>
      </w:r>
      <w:r w:rsidR="006442F0">
        <w:rPr>
          <w:rFonts w:cs="Arial"/>
          <w:i/>
          <w:sz w:val="22"/>
          <w:szCs w:val="22"/>
        </w:rPr>
        <w:t xml:space="preserve">bislang </w:t>
      </w:r>
      <w:r>
        <w:rPr>
          <w:rFonts w:cs="Arial"/>
          <w:i/>
          <w:sz w:val="22"/>
          <w:szCs w:val="22"/>
        </w:rPr>
        <w:t xml:space="preserve">bearbeitet wurden (Darstellung für jeden Projektpartner), welche Ergebnisse erzielt wurden, ob die Arbeiten </w:t>
      </w:r>
      <w:r w:rsidR="00B675AC">
        <w:rPr>
          <w:rFonts w:cs="Arial"/>
          <w:i/>
          <w:sz w:val="22"/>
          <w:szCs w:val="22"/>
        </w:rPr>
        <w:t xml:space="preserve">und Ausgaben </w:t>
      </w:r>
      <w:r>
        <w:rPr>
          <w:rFonts w:cs="Arial"/>
          <w:i/>
          <w:sz w:val="22"/>
          <w:szCs w:val="22"/>
        </w:rPr>
        <w:t>planmäßig</w:t>
      </w:r>
      <w:r w:rsidR="0052324E">
        <w:rPr>
          <w:rFonts w:cs="Arial"/>
          <w:i/>
          <w:sz w:val="22"/>
          <w:szCs w:val="22"/>
        </w:rPr>
        <w:t xml:space="preserve"> gemäß Projektantrag</w:t>
      </w:r>
      <w:r>
        <w:rPr>
          <w:rFonts w:cs="Arial"/>
          <w:i/>
          <w:sz w:val="22"/>
          <w:szCs w:val="22"/>
        </w:rPr>
        <w:t xml:space="preserve"> erfolgen</w:t>
      </w:r>
      <w:r w:rsidR="00B072E7">
        <w:rPr>
          <w:rFonts w:cs="Arial"/>
          <w:i/>
          <w:sz w:val="22"/>
          <w:szCs w:val="22"/>
        </w:rPr>
        <w:t xml:space="preserve"> (ggf. Problemlösungsstrategien)</w:t>
      </w:r>
      <w:r>
        <w:rPr>
          <w:rFonts w:cs="Arial"/>
          <w:i/>
          <w:sz w:val="22"/>
          <w:szCs w:val="22"/>
        </w:rPr>
        <w:t xml:space="preserve"> und ob die Zielerreichung mit den zur Verfügung stehenden personellen und finanziellen Ressourcen möglich ist.</w:t>
      </w:r>
    </w:p>
    <w:p w:rsidR="00B072E7" w:rsidRDefault="00B072E7" w:rsidP="00D45771">
      <w:pPr>
        <w:tabs>
          <w:tab w:val="left" w:pos="0"/>
        </w:tabs>
        <w:autoSpaceDE w:val="0"/>
        <w:autoSpaceDN w:val="0"/>
        <w:adjustRightInd w:val="0"/>
        <w:ind w:right="51"/>
        <w:jc w:val="both"/>
        <w:rPr>
          <w:rFonts w:cs="Arial"/>
          <w:i/>
          <w:sz w:val="22"/>
          <w:szCs w:val="22"/>
        </w:rPr>
      </w:pPr>
    </w:p>
    <w:p w:rsidR="00B072E7" w:rsidRPr="000452C0" w:rsidRDefault="00B072E7" w:rsidP="00D45771">
      <w:pPr>
        <w:tabs>
          <w:tab w:val="left" w:pos="0"/>
        </w:tabs>
        <w:autoSpaceDE w:val="0"/>
        <w:autoSpaceDN w:val="0"/>
        <w:adjustRightInd w:val="0"/>
        <w:ind w:right="51"/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Relevante Abweichungen von der Projektplanung im Förderantrag bedürfen der Zustimmung und sind dem Zuwendungsgeber unverzüglich schriftlich mitzuteilen.</w:t>
      </w:r>
    </w:p>
    <w:p w:rsidR="000452C0" w:rsidRDefault="000452C0" w:rsidP="00D45771">
      <w:pPr>
        <w:tabs>
          <w:tab w:val="left" w:pos="0"/>
        </w:tabs>
        <w:autoSpaceDE w:val="0"/>
        <w:autoSpaceDN w:val="0"/>
        <w:adjustRightInd w:val="0"/>
        <w:ind w:right="51"/>
        <w:jc w:val="both"/>
        <w:rPr>
          <w:rFonts w:cs="Arial"/>
          <w:sz w:val="22"/>
          <w:szCs w:val="22"/>
        </w:rPr>
      </w:pPr>
    </w:p>
    <w:p w:rsidR="00C270F9" w:rsidRPr="00C270F9" w:rsidRDefault="00C270F9" w:rsidP="00D45771">
      <w:pPr>
        <w:tabs>
          <w:tab w:val="left" w:pos="0"/>
        </w:tabs>
        <w:autoSpaceDE w:val="0"/>
        <w:autoSpaceDN w:val="0"/>
        <w:adjustRightInd w:val="0"/>
        <w:ind w:right="51"/>
        <w:jc w:val="both"/>
        <w:rPr>
          <w:rFonts w:cs="Arial"/>
          <w:i/>
          <w:sz w:val="22"/>
          <w:szCs w:val="22"/>
        </w:rPr>
      </w:pPr>
      <w:r w:rsidRPr="00C270F9">
        <w:rPr>
          <w:rFonts w:cs="Arial"/>
          <w:i/>
          <w:sz w:val="22"/>
          <w:szCs w:val="22"/>
        </w:rPr>
        <w:t xml:space="preserve">Dieser Sachstandsbericht zum Verwendungsnachweis kann entfallen, wenn alle o.g. </w:t>
      </w:r>
      <w:r>
        <w:rPr>
          <w:rFonts w:cs="Arial"/>
          <w:i/>
          <w:sz w:val="22"/>
          <w:szCs w:val="22"/>
        </w:rPr>
        <w:t>Angaben in einem gleichzeitig mit dem Verwendungsnachweis vorgelegten regulären Zwischen- oder Abschlussbericht (s. Bescheid</w:t>
      </w:r>
      <w:bookmarkStart w:id="0" w:name="_GoBack"/>
      <w:bookmarkEnd w:id="0"/>
      <w:r>
        <w:rPr>
          <w:rFonts w:cs="Arial"/>
          <w:i/>
          <w:sz w:val="22"/>
          <w:szCs w:val="22"/>
        </w:rPr>
        <w:t>) erfolgen.</w:t>
      </w:r>
    </w:p>
    <w:p w:rsidR="000452C0" w:rsidRDefault="000452C0" w:rsidP="00D45771">
      <w:pPr>
        <w:tabs>
          <w:tab w:val="left" w:pos="0"/>
        </w:tabs>
        <w:autoSpaceDE w:val="0"/>
        <w:autoSpaceDN w:val="0"/>
        <w:adjustRightInd w:val="0"/>
        <w:ind w:right="51"/>
        <w:jc w:val="both"/>
        <w:rPr>
          <w:rFonts w:cs="Arial"/>
          <w:sz w:val="22"/>
          <w:szCs w:val="22"/>
        </w:rPr>
      </w:pPr>
    </w:p>
    <w:p w:rsidR="000452C0" w:rsidRDefault="000452C0" w:rsidP="00D45771">
      <w:pPr>
        <w:tabs>
          <w:tab w:val="left" w:pos="0"/>
        </w:tabs>
        <w:autoSpaceDE w:val="0"/>
        <w:autoSpaceDN w:val="0"/>
        <w:adjustRightInd w:val="0"/>
        <w:ind w:right="51"/>
        <w:jc w:val="both"/>
        <w:rPr>
          <w:rFonts w:cs="Arial"/>
          <w:sz w:val="22"/>
          <w:szCs w:val="22"/>
        </w:rPr>
      </w:pPr>
    </w:p>
    <w:p w:rsidR="000452C0" w:rsidRDefault="000452C0" w:rsidP="00D45771">
      <w:pPr>
        <w:tabs>
          <w:tab w:val="left" w:pos="0"/>
        </w:tabs>
        <w:autoSpaceDE w:val="0"/>
        <w:autoSpaceDN w:val="0"/>
        <w:adjustRightInd w:val="0"/>
        <w:ind w:right="51"/>
        <w:jc w:val="both"/>
        <w:rPr>
          <w:rFonts w:cs="Arial"/>
          <w:sz w:val="22"/>
          <w:szCs w:val="22"/>
        </w:rPr>
      </w:pPr>
    </w:p>
    <w:p w:rsidR="00B072E7" w:rsidRDefault="00B072E7" w:rsidP="00D45771">
      <w:pPr>
        <w:tabs>
          <w:tab w:val="left" w:pos="0"/>
        </w:tabs>
        <w:autoSpaceDE w:val="0"/>
        <w:autoSpaceDN w:val="0"/>
        <w:adjustRightInd w:val="0"/>
        <w:ind w:right="51"/>
        <w:jc w:val="both"/>
        <w:rPr>
          <w:rFonts w:cs="Arial"/>
          <w:sz w:val="22"/>
          <w:szCs w:val="22"/>
        </w:rPr>
      </w:pPr>
    </w:p>
    <w:p w:rsidR="00B072E7" w:rsidRDefault="00B072E7" w:rsidP="00D45771">
      <w:pPr>
        <w:tabs>
          <w:tab w:val="left" w:pos="0"/>
        </w:tabs>
        <w:autoSpaceDE w:val="0"/>
        <w:autoSpaceDN w:val="0"/>
        <w:adjustRightInd w:val="0"/>
        <w:ind w:right="51"/>
        <w:jc w:val="both"/>
        <w:rPr>
          <w:rFonts w:cs="Arial"/>
          <w:sz w:val="22"/>
          <w:szCs w:val="22"/>
        </w:rPr>
      </w:pPr>
    </w:p>
    <w:p w:rsidR="00B072E7" w:rsidRDefault="00B072E7" w:rsidP="00D45771">
      <w:pPr>
        <w:tabs>
          <w:tab w:val="left" w:pos="0"/>
        </w:tabs>
        <w:autoSpaceDE w:val="0"/>
        <w:autoSpaceDN w:val="0"/>
        <w:adjustRightInd w:val="0"/>
        <w:ind w:right="51"/>
        <w:jc w:val="both"/>
        <w:rPr>
          <w:rFonts w:cs="Arial"/>
          <w:sz w:val="22"/>
          <w:szCs w:val="22"/>
        </w:rPr>
      </w:pPr>
    </w:p>
    <w:p w:rsidR="00B072E7" w:rsidRDefault="00B072E7" w:rsidP="00D45771">
      <w:pPr>
        <w:tabs>
          <w:tab w:val="left" w:pos="0"/>
        </w:tabs>
        <w:autoSpaceDE w:val="0"/>
        <w:autoSpaceDN w:val="0"/>
        <w:adjustRightInd w:val="0"/>
        <w:ind w:right="51"/>
        <w:jc w:val="both"/>
        <w:rPr>
          <w:rFonts w:cs="Arial"/>
          <w:sz w:val="22"/>
          <w:szCs w:val="22"/>
        </w:rPr>
      </w:pPr>
    </w:p>
    <w:p w:rsidR="00B072E7" w:rsidRDefault="00B072E7" w:rsidP="00D45771">
      <w:pPr>
        <w:tabs>
          <w:tab w:val="left" w:pos="0"/>
        </w:tabs>
        <w:autoSpaceDE w:val="0"/>
        <w:autoSpaceDN w:val="0"/>
        <w:adjustRightInd w:val="0"/>
        <w:ind w:right="51"/>
        <w:jc w:val="both"/>
        <w:rPr>
          <w:rFonts w:cs="Arial"/>
          <w:sz w:val="22"/>
          <w:szCs w:val="22"/>
        </w:rPr>
      </w:pPr>
    </w:p>
    <w:p w:rsidR="00B072E7" w:rsidRDefault="00B072E7" w:rsidP="00D45771">
      <w:pPr>
        <w:tabs>
          <w:tab w:val="left" w:pos="0"/>
        </w:tabs>
        <w:autoSpaceDE w:val="0"/>
        <w:autoSpaceDN w:val="0"/>
        <w:adjustRightInd w:val="0"/>
        <w:ind w:right="51"/>
        <w:jc w:val="both"/>
        <w:rPr>
          <w:rFonts w:cs="Arial"/>
          <w:sz w:val="22"/>
          <w:szCs w:val="22"/>
        </w:rPr>
      </w:pPr>
    </w:p>
    <w:p w:rsidR="00B072E7" w:rsidRDefault="00B072E7" w:rsidP="00D45771">
      <w:pPr>
        <w:tabs>
          <w:tab w:val="left" w:pos="0"/>
        </w:tabs>
        <w:autoSpaceDE w:val="0"/>
        <w:autoSpaceDN w:val="0"/>
        <w:adjustRightInd w:val="0"/>
        <w:ind w:right="5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                                             _______________________________</w:t>
      </w:r>
    </w:p>
    <w:p w:rsidR="00B072E7" w:rsidRPr="00D45771" w:rsidRDefault="00B072E7" w:rsidP="00D45771">
      <w:pPr>
        <w:tabs>
          <w:tab w:val="left" w:pos="0"/>
        </w:tabs>
        <w:autoSpaceDE w:val="0"/>
        <w:autoSpaceDN w:val="0"/>
        <w:adjustRightInd w:val="0"/>
        <w:ind w:right="5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Ort, Datum                                                                             Name, Stempel, Unterschrift</w:t>
      </w:r>
    </w:p>
    <w:sectPr w:rsidR="00B072E7" w:rsidRPr="00D45771" w:rsidSect="003F77CF">
      <w:headerReference w:type="default" r:id="rId8"/>
      <w:footerReference w:type="default" r:id="rId9"/>
      <w:pgSz w:w="11906" w:h="16838"/>
      <w:pgMar w:top="1418" w:right="1134" w:bottom="993" w:left="1134" w:header="142" w:footer="2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89A" w:rsidRDefault="0081789A">
      <w:r>
        <w:separator/>
      </w:r>
    </w:p>
  </w:endnote>
  <w:endnote w:type="continuationSeparator" w:id="0">
    <w:p w:rsidR="0081789A" w:rsidRDefault="0081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ook w:val="01E0" w:firstRow="1" w:lastRow="1" w:firstColumn="1" w:lastColumn="1" w:noHBand="0" w:noVBand="0"/>
    </w:tblPr>
    <w:tblGrid>
      <w:gridCol w:w="3070"/>
      <w:gridCol w:w="3071"/>
      <w:gridCol w:w="3498"/>
    </w:tblGrid>
    <w:tr w:rsidR="00D45771" w:rsidTr="007F4F93">
      <w:trPr>
        <w:trHeight w:val="142"/>
      </w:trPr>
      <w:tc>
        <w:tcPr>
          <w:tcW w:w="3070" w:type="dxa"/>
          <w:shd w:val="clear" w:color="auto" w:fill="auto"/>
        </w:tcPr>
        <w:p w:rsidR="00D45771" w:rsidRPr="003A4D83" w:rsidRDefault="00EF41C6" w:rsidP="00D45771">
          <w:pPr>
            <w:pStyle w:val="Kopfzeile"/>
            <w:rPr>
              <w:sz w:val="12"/>
              <w:szCs w:val="12"/>
            </w:rPr>
          </w:pPr>
          <w:proofErr w:type="spellStart"/>
          <w:r>
            <w:rPr>
              <w:sz w:val="12"/>
              <w:szCs w:val="12"/>
            </w:rPr>
            <w:t>VN_Sachbericht_LM</w:t>
          </w:r>
          <w:proofErr w:type="spellEnd"/>
        </w:p>
      </w:tc>
      <w:tc>
        <w:tcPr>
          <w:tcW w:w="3071" w:type="dxa"/>
          <w:shd w:val="clear" w:color="auto" w:fill="auto"/>
        </w:tcPr>
        <w:p w:rsidR="00D45771" w:rsidRPr="00D60153" w:rsidRDefault="00D45771" w:rsidP="00D45771">
          <w:pPr>
            <w:pStyle w:val="Kopfzeile"/>
            <w:tabs>
              <w:tab w:val="left" w:pos="629"/>
            </w:tabs>
            <w:jc w:val="center"/>
            <w:rPr>
              <w:sz w:val="12"/>
              <w:szCs w:val="12"/>
            </w:rPr>
          </w:pPr>
          <w:r w:rsidRPr="00C132F8">
            <w:rPr>
              <w:sz w:val="12"/>
              <w:szCs w:val="12"/>
            </w:rPr>
            <w:t xml:space="preserve">Fassung: </w:t>
          </w:r>
          <w:r w:rsidR="00A36937">
            <w:rPr>
              <w:sz w:val="12"/>
              <w:szCs w:val="12"/>
            </w:rPr>
            <w:t>24</w:t>
          </w:r>
          <w:r w:rsidR="00BA05D1">
            <w:rPr>
              <w:sz w:val="12"/>
              <w:szCs w:val="12"/>
            </w:rPr>
            <w:t>.</w:t>
          </w:r>
          <w:r w:rsidR="00A36937">
            <w:rPr>
              <w:sz w:val="12"/>
              <w:szCs w:val="12"/>
            </w:rPr>
            <w:t>01</w:t>
          </w:r>
          <w:r w:rsidR="00BA05D1">
            <w:rPr>
              <w:sz w:val="12"/>
              <w:szCs w:val="12"/>
            </w:rPr>
            <w:t>.</w:t>
          </w:r>
          <w:r w:rsidR="009C3392">
            <w:rPr>
              <w:sz w:val="12"/>
              <w:szCs w:val="12"/>
            </w:rPr>
            <w:t>201</w:t>
          </w:r>
          <w:r w:rsidR="00A36937">
            <w:rPr>
              <w:sz w:val="12"/>
              <w:szCs w:val="12"/>
            </w:rPr>
            <w:t>9</w:t>
          </w:r>
        </w:p>
      </w:tc>
      <w:tc>
        <w:tcPr>
          <w:tcW w:w="3498" w:type="dxa"/>
          <w:shd w:val="clear" w:color="auto" w:fill="auto"/>
        </w:tcPr>
        <w:p w:rsidR="00D45771" w:rsidRPr="005C41B5" w:rsidRDefault="00D45771" w:rsidP="00D45771">
          <w:pPr>
            <w:pStyle w:val="Kopfzeile"/>
            <w:jc w:val="right"/>
            <w:rPr>
              <w:sz w:val="18"/>
              <w:szCs w:val="18"/>
            </w:rPr>
          </w:pPr>
          <w:r w:rsidRPr="003A4D83">
            <w:rPr>
              <w:sz w:val="18"/>
              <w:szCs w:val="18"/>
            </w:rPr>
            <w:fldChar w:fldCharType="begin"/>
          </w:r>
          <w:r w:rsidRPr="003A4D83">
            <w:rPr>
              <w:sz w:val="18"/>
              <w:szCs w:val="18"/>
            </w:rPr>
            <w:instrText xml:space="preserve"> PAGE </w:instrText>
          </w:r>
          <w:r w:rsidRPr="003A4D83">
            <w:rPr>
              <w:sz w:val="18"/>
              <w:szCs w:val="18"/>
            </w:rPr>
            <w:fldChar w:fldCharType="separate"/>
          </w:r>
          <w:r w:rsidR="00BA05D1">
            <w:rPr>
              <w:noProof/>
              <w:sz w:val="18"/>
              <w:szCs w:val="18"/>
            </w:rPr>
            <w:t>1</w:t>
          </w:r>
          <w:r w:rsidRPr="003A4D83">
            <w:rPr>
              <w:sz w:val="18"/>
              <w:szCs w:val="18"/>
            </w:rPr>
            <w:fldChar w:fldCharType="end"/>
          </w:r>
          <w:r w:rsidRPr="003A4D83">
            <w:rPr>
              <w:sz w:val="18"/>
              <w:szCs w:val="18"/>
            </w:rPr>
            <w:t>/</w:t>
          </w:r>
          <w:r w:rsidRPr="003A4D83">
            <w:rPr>
              <w:rStyle w:val="Seitenzahl"/>
              <w:sz w:val="18"/>
              <w:szCs w:val="18"/>
            </w:rPr>
            <w:fldChar w:fldCharType="begin"/>
          </w:r>
          <w:r w:rsidRPr="003A4D83">
            <w:rPr>
              <w:rStyle w:val="Seitenzahl"/>
              <w:sz w:val="18"/>
              <w:szCs w:val="18"/>
            </w:rPr>
            <w:instrText xml:space="preserve"> NUMPAGES </w:instrText>
          </w:r>
          <w:r w:rsidRPr="003A4D83">
            <w:rPr>
              <w:rStyle w:val="Seitenzahl"/>
              <w:sz w:val="18"/>
              <w:szCs w:val="18"/>
            </w:rPr>
            <w:fldChar w:fldCharType="separate"/>
          </w:r>
          <w:r w:rsidR="00BA05D1">
            <w:rPr>
              <w:rStyle w:val="Seitenzahl"/>
              <w:noProof/>
              <w:sz w:val="18"/>
              <w:szCs w:val="18"/>
            </w:rPr>
            <w:t>2</w:t>
          </w:r>
          <w:r w:rsidRPr="003A4D83">
            <w:rPr>
              <w:rStyle w:val="Seitenzahl"/>
              <w:sz w:val="18"/>
              <w:szCs w:val="18"/>
            </w:rPr>
            <w:fldChar w:fldCharType="end"/>
          </w:r>
        </w:p>
      </w:tc>
    </w:tr>
  </w:tbl>
  <w:p w:rsidR="00D45771" w:rsidRDefault="00D457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89A" w:rsidRDefault="0081789A">
      <w:r>
        <w:separator/>
      </w:r>
    </w:p>
  </w:footnote>
  <w:footnote w:type="continuationSeparator" w:id="0">
    <w:p w:rsidR="0081789A" w:rsidRDefault="00817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7CF" w:rsidRDefault="003F77CF" w:rsidP="003F77CF">
    <w:pPr>
      <w:pStyle w:val="Kopfzeile"/>
      <w:jc w:val="right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9BDD00B" wp14:editId="11E3214C">
          <wp:simplePos x="0" y="0"/>
          <wp:positionH relativeFrom="column">
            <wp:posOffset>4564822</wp:posOffset>
          </wp:positionH>
          <wp:positionV relativeFrom="paragraph">
            <wp:posOffset>108613</wp:posOffset>
          </wp:positionV>
          <wp:extent cx="1665053" cy="528588"/>
          <wp:effectExtent l="0" t="0" r="0" b="5080"/>
          <wp:wrapNone/>
          <wp:docPr id="64" name="Grafik 64" descr="HOLM-Logo-Redesign-lang-rgb-f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LM-Logo-Redesign-lang-rgb-fi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5264" cy="53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F77CF" w:rsidRDefault="00850031" w:rsidP="003F77CF">
    <w:pPr>
      <w:pStyle w:val="Kopfzeile"/>
      <w:jc w:val="right"/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9D2BA07" wp14:editId="14375B63">
          <wp:simplePos x="0" y="0"/>
          <wp:positionH relativeFrom="column">
            <wp:posOffset>-153035</wp:posOffset>
          </wp:positionH>
          <wp:positionV relativeFrom="paragraph">
            <wp:posOffset>113030</wp:posOffset>
          </wp:positionV>
          <wp:extent cx="1635125" cy="400050"/>
          <wp:effectExtent l="0" t="0" r="3175" b="0"/>
          <wp:wrapNone/>
          <wp:docPr id="66" name="Grafik 244" descr="Bild in Briefvorlage 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ld in Briefvorlage H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1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F77CF" w:rsidRDefault="003F77CF" w:rsidP="003F77CF">
    <w:pPr>
      <w:pStyle w:val="Kopfzeile"/>
      <w:jc w:val="right"/>
    </w:pPr>
  </w:p>
  <w:p w:rsidR="003F77CF" w:rsidRDefault="003F77CF" w:rsidP="003F77CF">
    <w:pPr>
      <w:pStyle w:val="Kopfzeile"/>
    </w:pPr>
  </w:p>
  <w:p w:rsidR="003F77CF" w:rsidRDefault="003F77CF" w:rsidP="003F77CF">
    <w:pPr>
      <w:pStyle w:val="Kopfzeile"/>
    </w:pPr>
  </w:p>
  <w:p w:rsidR="003F77CF" w:rsidRDefault="003F77CF" w:rsidP="003F77CF">
    <w:pPr>
      <w:pStyle w:val="Kopfzeile"/>
      <w:tabs>
        <w:tab w:val="clear" w:pos="4536"/>
        <w:tab w:val="clear" w:pos="9072"/>
        <w:tab w:val="left" w:pos="3491"/>
      </w:tabs>
      <w:jc w:val="both"/>
    </w:pPr>
  </w:p>
  <w:p w:rsidR="003F77CF" w:rsidRDefault="003F77CF" w:rsidP="003F77CF">
    <w:pPr>
      <w:pStyle w:val="Kopfzeil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1D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E4235"/>
    <w:multiLevelType w:val="singleLevel"/>
    <w:tmpl w:val="4B160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17A575D"/>
    <w:multiLevelType w:val="hybridMultilevel"/>
    <w:tmpl w:val="86E214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666A3"/>
    <w:multiLevelType w:val="multilevel"/>
    <w:tmpl w:val="A7FCF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89E1185"/>
    <w:multiLevelType w:val="multilevel"/>
    <w:tmpl w:val="813671E2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0"/>
      </w:rPr>
    </w:lvl>
  </w:abstractNum>
  <w:abstractNum w:abstractNumId="5" w15:restartNumberingAfterBreak="0">
    <w:nsid w:val="1B74632A"/>
    <w:multiLevelType w:val="multilevel"/>
    <w:tmpl w:val="0D863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BB062CA"/>
    <w:multiLevelType w:val="multilevel"/>
    <w:tmpl w:val="49861BAA"/>
    <w:lvl w:ilvl="0">
      <w:start w:val="10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F5B229B"/>
    <w:multiLevelType w:val="multilevel"/>
    <w:tmpl w:val="74729CB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58E7158"/>
    <w:multiLevelType w:val="hybridMultilevel"/>
    <w:tmpl w:val="8BBE5F6C"/>
    <w:lvl w:ilvl="0" w:tplc="20D88206">
      <w:start w:val="12"/>
      <w:numFmt w:val="bullet"/>
      <w:lvlText w:val="-"/>
      <w:lvlJc w:val="left"/>
      <w:pPr>
        <w:tabs>
          <w:tab w:val="num" w:pos="1063"/>
        </w:tabs>
        <w:ind w:left="106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9" w15:restartNumberingAfterBreak="0">
    <w:nsid w:val="29B11B0A"/>
    <w:multiLevelType w:val="multilevel"/>
    <w:tmpl w:val="2B54B9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D759AF"/>
    <w:multiLevelType w:val="multilevel"/>
    <w:tmpl w:val="C7DCBDD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A4144E6"/>
    <w:multiLevelType w:val="hybridMultilevel"/>
    <w:tmpl w:val="F2E000AA"/>
    <w:lvl w:ilvl="0" w:tplc="662E7BE2">
      <w:numFmt w:val="bullet"/>
      <w:lvlText w:val=""/>
      <w:lvlJc w:val="left"/>
      <w:pPr>
        <w:ind w:left="1004" w:hanging="644"/>
      </w:pPr>
      <w:rPr>
        <w:rFonts w:ascii="Helvetica-Bold" w:eastAsia="Times New Roman" w:hAnsi="Helvetica-Bold" w:cs="Helvetica-Bold" w:hint="default"/>
        <w:b w:val="0"/>
        <w:sz w:val="1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53030"/>
    <w:multiLevelType w:val="multilevel"/>
    <w:tmpl w:val="A836C88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4EC78AE"/>
    <w:multiLevelType w:val="hybridMultilevel"/>
    <w:tmpl w:val="02F82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B5CEF"/>
    <w:multiLevelType w:val="hybridMultilevel"/>
    <w:tmpl w:val="E8140B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D5750"/>
    <w:multiLevelType w:val="multilevel"/>
    <w:tmpl w:val="A32EC2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EAA3F01"/>
    <w:multiLevelType w:val="multilevel"/>
    <w:tmpl w:val="B052C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3858DC"/>
    <w:multiLevelType w:val="multilevel"/>
    <w:tmpl w:val="62061D4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6AC03E8"/>
    <w:multiLevelType w:val="hybridMultilevel"/>
    <w:tmpl w:val="11205E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1648D"/>
    <w:multiLevelType w:val="hybridMultilevel"/>
    <w:tmpl w:val="68F29F6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71F71"/>
    <w:multiLevelType w:val="multilevel"/>
    <w:tmpl w:val="F588F9A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E2B7FB9"/>
    <w:multiLevelType w:val="hybridMultilevel"/>
    <w:tmpl w:val="4C2CC29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57FAB"/>
    <w:multiLevelType w:val="hybridMultilevel"/>
    <w:tmpl w:val="386615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D62AA"/>
    <w:multiLevelType w:val="hybridMultilevel"/>
    <w:tmpl w:val="AEB035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72179"/>
    <w:multiLevelType w:val="multilevel"/>
    <w:tmpl w:val="C5525AA0"/>
    <w:lvl w:ilvl="0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563C0ED1"/>
    <w:multiLevelType w:val="multilevel"/>
    <w:tmpl w:val="531CB11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CFC7378"/>
    <w:multiLevelType w:val="multilevel"/>
    <w:tmpl w:val="26304844"/>
    <w:lvl w:ilvl="0">
      <w:start w:val="10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0416052"/>
    <w:multiLevelType w:val="multilevel"/>
    <w:tmpl w:val="F6B88EE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51D6276"/>
    <w:multiLevelType w:val="hybridMultilevel"/>
    <w:tmpl w:val="EDBCF55E"/>
    <w:lvl w:ilvl="0" w:tplc="DD42B066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662C65FD"/>
    <w:multiLevelType w:val="hybridMultilevel"/>
    <w:tmpl w:val="B8DC59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D3CAD"/>
    <w:multiLevelType w:val="singleLevel"/>
    <w:tmpl w:val="F04A0660"/>
    <w:lvl w:ilvl="0">
      <w:start w:val="3"/>
      <w:numFmt w:val="bullet"/>
      <w:lvlText w:val="-"/>
      <w:lvlJc w:val="left"/>
      <w:pPr>
        <w:tabs>
          <w:tab w:val="num" w:pos="1063"/>
        </w:tabs>
        <w:ind w:left="1063" w:hanging="360"/>
      </w:pPr>
      <w:rPr>
        <w:rFonts w:ascii="Times New Roman" w:hAnsi="Times New Roman" w:hint="default"/>
      </w:rPr>
    </w:lvl>
  </w:abstractNum>
  <w:abstractNum w:abstractNumId="31" w15:restartNumberingAfterBreak="0">
    <w:nsid w:val="6B5B55F0"/>
    <w:multiLevelType w:val="multilevel"/>
    <w:tmpl w:val="553C396A"/>
    <w:lvl w:ilvl="0">
      <w:start w:val="1"/>
      <w:numFmt w:val="decimal"/>
      <w:pStyle w:val="berschrift2"/>
      <w:lvlText w:val="%1"/>
      <w:lvlJc w:val="left"/>
      <w:pPr>
        <w:tabs>
          <w:tab w:val="num" w:pos="705"/>
        </w:tabs>
        <w:ind w:left="705" w:hanging="705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CC05B5E"/>
    <w:multiLevelType w:val="multilevel"/>
    <w:tmpl w:val="F6104C4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D936C37"/>
    <w:multiLevelType w:val="hybridMultilevel"/>
    <w:tmpl w:val="7CEE57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51864"/>
    <w:multiLevelType w:val="multilevel"/>
    <w:tmpl w:val="F588F9A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92429D0"/>
    <w:multiLevelType w:val="multilevel"/>
    <w:tmpl w:val="426CAD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6" w15:restartNumberingAfterBreak="0">
    <w:nsid w:val="7A4032C6"/>
    <w:multiLevelType w:val="multilevel"/>
    <w:tmpl w:val="2FBC8E24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0"/>
      </w:rPr>
    </w:lvl>
  </w:abstractNum>
  <w:abstractNum w:abstractNumId="37" w15:restartNumberingAfterBreak="0">
    <w:nsid w:val="7B0B30F8"/>
    <w:multiLevelType w:val="hybridMultilevel"/>
    <w:tmpl w:val="68EA458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0"/>
  </w:num>
  <w:num w:numId="4">
    <w:abstractNumId w:val="28"/>
  </w:num>
  <w:num w:numId="5">
    <w:abstractNumId w:val="8"/>
  </w:num>
  <w:num w:numId="6">
    <w:abstractNumId w:val="31"/>
  </w:num>
  <w:num w:numId="7">
    <w:abstractNumId w:val="31"/>
  </w:num>
  <w:num w:numId="8">
    <w:abstractNumId w:val="31"/>
  </w:num>
  <w:num w:numId="9">
    <w:abstractNumId w:val="31"/>
  </w:num>
  <w:num w:numId="10">
    <w:abstractNumId w:val="7"/>
  </w:num>
  <w:num w:numId="11">
    <w:abstractNumId w:val="34"/>
  </w:num>
  <w:num w:numId="12">
    <w:abstractNumId w:val="24"/>
  </w:num>
  <w:num w:numId="13">
    <w:abstractNumId w:val="20"/>
  </w:num>
  <w:num w:numId="14">
    <w:abstractNumId w:val="32"/>
  </w:num>
  <w:num w:numId="15">
    <w:abstractNumId w:val="4"/>
  </w:num>
  <w:num w:numId="16">
    <w:abstractNumId w:val="36"/>
  </w:num>
  <w:num w:numId="17">
    <w:abstractNumId w:val="6"/>
  </w:num>
  <w:num w:numId="18">
    <w:abstractNumId w:val="26"/>
  </w:num>
  <w:num w:numId="19">
    <w:abstractNumId w:val="27"/>
  </w:num>
  <w:num w:numId="20">
    <w:abstractNumId w:val="17"/>
  </w:num>
  <w:num w:numId="21">
    <w:abstractNumId w:val="5"/>
  </w:num>
  <w:num w:numId="22">
    <w:abstractNumId w:val="12"/>
  </w:num>
  <w:num w:numId="23">
    <w:abstractNumId w:val="15"/>
  </w:num>
  <w:num w:numId="24">
    <w:abstractNumId w:val="3"/>
  </w:num>
  <w:num w:numId="25">
    <w:abstractNumId w:val="10"/>
  </w:num>
  <w:num w:numId="26">
    <w:abstractNumId w:val="25"/>
  </w:num>
  <w:num w:numId="27">
    <w:abstractNumId w:val="16"/>
  </w:num>
  <w:num w:numId="28">
    <w:abstractNumId w:val="1"/>
  </w:num>
  <w:num w:numId="29">
    <w:abstractNumId w:val="31"/>
  </w:num>
  <w:num w:numId="30">
    <w:abstractNumId w:val="23"/>
  </w:num>
  <w:num w:numId="31">
    <w:abstractNumId w:val="31"/>
  </w:num>
  <w:num w:numId="32">
    <w:abstractNumId w:val="37"/>
  </w:num>
  <w:num w:numId="33">
    <w:abstractNumId w:val="2"/>
  </w:num>
  <w:num w:numId="34">
    <w:abstractNumId w:val="29"/>
  </w:num>
  <w:num w:numId="35">
    <w:abstractNumId w:val="22"/>
  </w:num>
  <w:num w:numId="36">
    <w:abstractNumId w:val="31"/>
  </w:num>
  <w:num w:numId="37">
    <w:abstractNumId w:val="13"/>
  </w:num>
  <w:num w:numId="38">
    <w:abstractNumId w:val="11"/>
  </w:num>
  <w:num w:numId="39">
    <w:abstractNumId w:val="19"/>
  </w:num>
  <w:num w:numId="40">
    <w:abstractNumId w:val="35"/>
  </w:num>
  <w:num w:numId="41">
    <w:abstractNumId w:val="31"/>
  </w:num>
  <w:num w:numId="42">
    <w:abstractNumId w:val="31"/>
  </w:num>
  <w:num w:numId="43">
    <w:abstractNumId w:val="9"/>
  </w:num>
  <w:num w:numId="44">
    <w:abstractNumId w:val="31"/>
  </w:num>
  <w:num w:numId="45">
    <w:abstractNumId w:val="21"/>
  </w:num>
  <w:num w:numId="46">
    <w:abstractNumId w:val="18"/>
  </w:num>
  <w:num w:numId="47">
    <w:abstractNumId w:val="14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D41"/>
    <w:rsid w:val="000023BB"/>
    <w:rsid w:val="00002B3A"/>
    <w:rsid w:val="000239E5"/>
    <w:rsid w:val="00036D5E"/>
    <w:rsid w:val="00040031"/>
    <w:rsid w:val="00040B49"/>
    <w:rsid w:val="00043C08"/>
    <w:rsid w:val="000452C0"/>
    <w:rsid w:val="0005115D"/>
    <w:rsid w:val="00053AFC"/>
    <w:rsid w:val="00057049"/>
    <w:rsid w:val="0006294D"/>
    <w:rsid w:val="000701BC"/>
    <w:rsid w:val="0007413E"/>
    <w:rsid w:val="00077111"/>
    <w:rsid w:val="00080945"/>
    <w:rsid w:val="00081E17"/>
    <w:rsid w:val="000825EB"/>
    <w:rsid w:val="0008569A"/>
    <w:rsid w:val="00086695"/>
    <w:rsid w:val="000A2159"/>
    <w:rsid w:val="000A222D"/>
    <w:rsid w:val="000A3D56"/>
    <w:rsid w:val="000A6EBE"/>
    <w:rsid w:val="000D3FF0"/>
    <w:rsid w:val="000E7C83"/>
    <w:rsid w:val="000F2F0C"/>
    <w:rsid w:val="000F4DBD"/>
    <w:rsid w:val="000F6862"/>
    <w:rsid w:val="001007D0"/>
    <w:rsid w:val="001054B2"/>
    <w:rsid w:val="00111CD2"/>
    <w:rsid w:val="00115394"/>
    <w:rsid w:val="00122C3F"/>
    <w:rsid w:val="00130A1F"/>
    <w:rsid w:val="00135A3D"/>
    <w:rsid w:val="0014017B"/>
    <w:rsid w:val="00140F19"/>
    <w:rsid w:val="0014112E"/>
    <w:rsid w:val="0014372E"/>
    <w:rsid w:val="00154F60"/>
    <w:rsid w:val="00175B80"/>
    <w:rsid w:val="001915B6"/>
    <w:rsid w:val="00192063"/>
    <w:rsid w:val="00196F82"/>
    <w:rsid w:val="001A33AF"/>
    <w:rsid w:val="001A390B"/>
    <w:rsid w:val="001B4AAA"/>
    <w:rsid w:val="001D3637"/>
    <w:rsid w:val="001E2727"/>
    <w:rsid w:val="001E2F43"/>
    <w:rsid w:val="001F072B"/>
    <w:rsid w:val="001F2CC9"/>
    <w:rsid w:val="001F2E36"/>
    <w:rsid w:val="001F65F5"/>
    <w:rsid w:val="0020022D"/>
    <w:rsid w:val="002058B2"/>
    <w:rsid w:val="00213D2A"/>
    <w:rsid w:val="00222A23"/>
    <w:rsid w:val="00235662"/>
    <w:rsid w:val="00237D02"/>
    <w:rsid w:val="0024327D"/>
    <w:rsid w:val="00243438"/>
    <w:rsid w:val="0027329B"/>
    <w:rsid w:val="0028540F"/>
    <w:rsid w:val="002910DF"/>
    <w:rsid w:val="00294BD6"/>
    <w:rsid w:val="002973E9"/>
    <w:rsid w:val="002A2DDB"/>
    <w:rsid w:val="002A37B2"/>
    <w:rsid w:val="002A7738"/>
    <w:rsid w:val="002B2560"/>
    <w:rsid w:val="002B7FD9"/>
    <w:rsid w:val="002E2A2A"/>
    <w:rsid w:val="002E6609"/>
    <w:rsid w:val="002F1B6C"/>
    <w:rsid w:val="002F2108"/>
    <w:rsid w:val="002F6A78"/>
    <w:rsid w:val="0030380E"/>
    <w:rsid w:val="00321379"/>
    <w:rsid w:val="0032308E"/>
    <w:rsid w:val="0033265B"/>
    <w:rsid w:val="003327EC"/>
    <w:rsid w:val="0033678A"/>
    <w:rsid w:val="003372D2"/>
    <w:rsid w:val="003422C1"/>
    <w:rsid w:val="0034334A"/>
    <w:rsid w:val="003806EA"/>
    <w:rsid w:val="0039386E"/>
    <w:rsid w:val="003A5550"/>
    <w:rsid w:val="003B26EB"/>
    <w:rsid w:val="003B6466"/>
    <w:rsid w:val="003B69A6"/>
    <w:rsid w:val="003C517D"/>
    <w:rsid w:val="003F6564"/>
    <w:rsid w:val="003F77CF"/>
    <w:rsid w:val="0040138F"/>
    <w:rsid w:val="0040348E"/>
    <w:rsid w:val="0041289F"/>
    <w:rsid w:val="00420DED"/>
    <w:rsid w:val="0042573A"/>
    <w:rsid w:val="00425E05"/>
    <w:rsid w:val="0044313A"/>
    <w:rsid w:val="00455328"/>
    <w:rsid w:val="00462EC7"/>
    <w:rsid w:val="00470BF4"/>
    <w:rsid w:val="0047284B"/>
    <w:rsid w:val="00480920"/>
    <w:rsid w:val="00482E4D"/>
    <w:rsid w:val="00486D71"/>
    <w:rsid w:val="004B3CE5"/>
    <w:rsid w:val="004B63C4"/>
    <w:rsid w:val="004C61CD"/>
    <w:rsid w:val="004C7409"/>
    <w:rsid w:val="004D18B2"/>
    <w:rsid w:val="004E51A8"/>
    <w:rsid w:val="00500F70"/>
    <w:rsid w:val="00513D88"/>
    <w:rsid w:val="00514E8E"/>
    <w:rsid w:val="00515C70"/>
    <w:rsid w:val="0052324E"/>
    <w:rsid w:val="00537862"/>
    <w:rsid w:val="00541D7C"/>
    <w:rsid w:val="00544692"/>
    <w:rsid w:val="00544AB5"/>
    <w:rsid w:val="00553765"/>
    <w:rsid w:val="0055739B"/>
    <w:rsid w:val="0055763C"/>
    <w:rsid w:val="005676DB"/>
    <w:rsid w:val="00583FBA"/>
    <w:rsid w:val="00594675"/>
    <w:rsid w:val="005A26BC"/>
    <w:rsid w:val="005A6743"/>
    <w:rsid w:val="005A7A89"/>
    <w:rsid w:val="005B3AC5"/>
    <w:rsid w:val="005C2B52"/>
    <w:rsid w:val="005C356E"/>
    <w:rsid w:val="005C416B"/>
    <w:rsid w:val="005C658D"/>
    <w:rsid w:val="005D316D"/>
    <w:rsid w:val="005D796A"/>
    <w:rsid w:val="005F165C"/>
    <w:rsid w:val="006019EB"/>
    <w:rsid w:val="0060736C"/>
    <w:rsid w:val="006212BD"/>
    <w:rsid w:val="00625D3A"/>
    <w:rsid w:val="00626E10"/>
    <w:rsid w:val="00630D76"/>
    <w:rsid w:val="006442F0"/>
    <w:rsid w:val="00652BF1"/>
    <w:rsid w:val="0065632E"/>
    <w:rsid w:val="00666A5E"/>
    <w:rsid w:val="00673B4B"/>
    <w:rsid w:val="00690E9A"/>
    <w:rsid w:val="006959EC"/>
    <w:rsid w:val="006970AC"/>
    <w:rsid w:val="006A032D"/>
    <w:rsid w:val="006B36B0"/>
    <w:rsid w:val="006B496A"/>
    <w:rsid w:val="006B55B1"/>
    <w:rsid w:val="006D2FE5"/>
    <w:rsid w:val="006E011A"/>
    <w:rsid w:val="006E326A"/>
    <w:rsid w:val="006F3970"/>
    <w:rsid w:val="00703865"/>
    <w:rsid w:val="00707443"/>
    <w:rsid w:val="0072671D"/>
    <w:rsid w:val="00726AAA"/>
    <w:rsid w:val="00736414"/>
    <w:rsid w:val="0074435B"/>
    <w:rsid w:val="007475A2"/>
    <w:rsid w:val="007508B7"/>
    <w:rsid w:val="00750BB0"/>
    <w:rsid w:val="00772759"/>
    <w:rsid w:val="00785643"/>
    <w:rsid w:val="00787AFD"/>
    <w:rsid w:val="007957EF"/>
    <w:rsid w:val="00797D66"/>
    <w:rsid w:val="007A5F3E"/>
    <w:rsid w:val="007D4A67"/>
    <w:rsid w:val="007D6FFB"/>
    <w:rsid w:val="007E4199"/>
    <w:rsid w:val="007F4F93"/>
    <w:rsid w:val="007F7126"/>
    <w:rsid w:val="00813F3E"/>
    <w:rsid w:val="0081789A"/>
    <w:rsid w:val="008234B6"/>
    <w:rsid w:val="008259A1"/>
    <w:rsid w:val="0082634F"/>
    <w:rsid w:val="0082699A"/>
    <w:rsid w:val="00826BA2"/>
    <w:rsid w:val="008343A0"/>
    <w:rsid w:val="008445BD"/>
    <w:rsid w:val="00846BF6"/>
    <w:rsid w:val="00850031"/>
    <w:rsid w:val="00852A81"/>
    <w:rsid w:val="00860A6A"/>
    <w:rsid w:val="00861DB2"/>
    <w:rsid w:val="00867BFE"/>
    <w:rsid w:val="008727B5"/>
    <w:rsid w:val="0087311A"/>
    <w:rsid w:val="0087389D"/>
    <w:rsid w:val="00884576"/>
    <w:rsid w:val="008B2130"/>
    <w:rsid w:val="008C687F"/>
    <w:rsid w:val="008D0ED9"/>
    <w:rsid w:val="008E1677"/>
    <w:rsid w:val="008E204A"/>
    <w:rsid w:val="008E5ADE"/>
    <w:rsid w:val="008F2315"/>
    <w:rsid w:val="008F439F"/>
    <w:rsid w:val="00907CEE"/>
    <w:rsid w:val="00923973"/>
    <w:rsid w:val="00925700"/>
    <w:rsid w:val="00942BBB"/>
    <w:rsid w:val="0094315A"/>
    <w:rsid w:val="009515C1"/>
    <w:rsid w:val="00963E0E"/>
    <w:rsid w:val="009722E2"/>
    <w:rsid w:val="00981020"/>
    <w:rsid w:val="0098745F"/>
    <w:rsid w:val="00993290"/>
    <w:rsid w:val="00995083"/>
    <w:rsid w:val="009A3FAE"/>
    <w:rsid w:val="009A57AA"/>
    <w:rsid w:val="009A5831"/>
    <w:rsid w:val="009A5FA9"/>
    <w:rsid w:val="009B23F8"/>
    <w:rsid w:val="009B3F8C"/>
    <w:rsid w:val="009C3392"/>
    <w:rsid w:val="009C4BDF"/>
    <w:rsid w:val="009E3FCF"/>
    <w:rsid w:val="009E4FFE"/>
    <w:rsid w:val="00A115F3"/>
    <w:rsid w:val="00A3683C"/>
    <w:rsid w:val="00A36937"/>
    <w:rsid w:val="00A64A7B"/>
    <w:rsid w:val="00A77234"/>
    <w:rsid w:val="00A852FF"/>
    <w:rsid w:val="00A94057"/>
    <w:rsid w:val="00AB0117"/>
    <w:rsid w:val="00AB1BF2"/>
    <w:rsid w:val="00AB7A89"/>
    <w:rsid w:val="00AC16E1"/>
    <w:rsid w:val="00AC1CA0"/>
    <w:rsid w:val="00AC2829"/>
    <w:rsid w:val="00AD32A2"/>
    <w:rsid w:val="00AD7557"/>
    <w:rsid w:val="00AE143A"/>
    <w:rsid w:val="00AE4410"/>
    <w:rsid w:val="00AE4BBE"/>
    <w:rsid w:val="00AE4FA5"/>
    <w:rsid w:val="00AF760B"/>
    <w:rsid w:val="00B00C3C"/>
    <w:rsid w:val="00B037DB"/>
    <w:rsid w:val="00B072E7"/>
    <w:rsid w:val="00B34FF3"/>
    <w:rsid w:val="00B3599A"/>
    <w:rsid w:val="00B360C6"/>
    <w:rsid w:val="00B40D76"/>
    <w:rsid w:val="00B46096"/>
    <w:rsid w:val="00B5367C"/>
    <w:rsid w:val="00B63DA8"/>
    <w:rsid w:val="00B675AC"/>
    <w:rsid w:val="00B7641A"/>
    <w:rsid w:val="00B81E0F"/>
    <w:rsid w:val="00B86284"/>
    <w:rsid w:val="00B862DF"/>
    <w:rsid w:val="00B90C24"/>
    <w:rsid w:val="00B912E8"/>
    <w:rsid w:val="00BA05D1"/>
    <w:rsid w:val="00BB13E6"/>
    <w:rsid w:val="00BD1E92"/>
    <w:rsid w:val="00BD31C4"/>
    <w:rsid w:val="00BD44C7"/>
    <w:rsid w:val="00BD6C0A"/>
    <w:rsid w:val="00BE6BC1"/>
    <w:rsid w:val="00BF5340"/>
    <w:rsid w:val="00BF57E8"/>
    <w:rsid w:val="00C07DF4"/>
    <w:rsid w:val="00C132F8"/>
    <w:rsid w:val="00C22B39"/>
    <w:rsid w:val="00C270F9"/>
    <w:rsid w:val="00C458D8"/>
    <w:rsid w:val="00C50568"/>
    <w:rsid w:val="00C71F3A"/>
    <w:rsid w:val="00C800F9"/>
    <w:rsid w:val="00C83B00"/>
    <w:rsid w:val="00C84D56"/>
    <w:rsid w:val="00C91C98"/>
    <w:rsid w:val="00C9772D"/>
    <w:rsid w:val="00CA0F04"/>
    <w:rsid w:val="00CC09DE"/>
    <w:rsid w:val="00CC4369"/>
    <w:rsid w:val="00CC5023"/>
    <w:rsid w:val="00CC6B62"/>
    <w:rsid w:val="00CD3D57"/>
    <w:rsid w:val="00CE6E94"/>
    <w:rsid w:val="00CF7CAD"/>
    <w:rsid w:val="00D06409"/>
    <w:rsid w:val="00D06469"/>
    <w:rsid w:val="00D144BE"/>
    <w:rsid w:val="00D3259C"/>
    <w:rsid w:val="00D33DC8"/>
    <w:rsid w:val="00D45771"/>
    <w:rsid w:val="00D52FCC"/>
    <w:rsid w:val="00D71D34"/>
    <w:rsid w:val="00D72CAB"/>
    <w:rsid w:val="00D86ED4"/>
    <w:rsid w:val="00D9014E"/>
    <w:rsid w:val="00D961D7"/>
    <w:rsid w:val="00D962A2"/>
    <w:rsid w:val="00D97817"/>
    <w:rsid w:val="00DA0238"/>
    <w:rsid w:val="00DA1C92"/>
    <w:rsid w:val="00DB5A3E"/>
    <w:rsid w:val="00DC5CDE"/>
    <w:rsid w:val="00DD28B0"/>
    <w:rsid w:val="00DF02F7"/>
    <w:rsid w:val="00E025E8"/>
    <w:rsid w:val="00E0713A"/>
    <w:rsid w:val="00E072AD"/>
    <w:rsid w:val="00E1109C"/>
    <w:rsid w:val="00E22851"/>
    <w:rsid w:val="00E376BE"/>
    <w:rsid w:val="00E42F7A"/>
    <w:rsid w:val="00E44D67"/>
    <w:rsid w:val="00E5131E"/>
    <w:rsid w:val="00E53CF8"/>
    <w:rsid w:val="00E555C6"/>
    <w:rsid w:val="00E76572"/>
    <w:rsid w:val="00E77D3B"/>
    <w:rsid w:val="00E8596D"/>
    <w:rsid w:val="00E93C08"/>
    <w:rsid w:val="00E951F0"/>
    <w:rsid w:val="00E9550B"/>
    <w:rsid w:val="00EA58BB"/>
    <w:rsid w:val="00EB63F0"/>
    <w:rsid w:val="00EC7DB6"/>
    <w:rsid w:val="00ED6D66"/>
    <w:rsid w:val="00EE2707"/>
    <w:rsid w:val="00EE5256"/>
    <w:rsid w:val="00EE676A"/>
    <w:rsid w:val="00EE6775"/>
    <w:rsid w:val="00EF2253"/>
    <w:rsid w:val="00EF3DA7"/>
    <w:rsid w:val="00EF41C6"/>
    <w:rsid w:val="00EF4573"/>
    <w:rsid w:val="00EF4BA5"/>
    <w:rsid w:val="00EF6CF5"/>
    <w:rsid w:val="00F00590"/>
    <w:rsid w:val="00F11A30"/>
    <w:rsid w:val="00F205C4"/>
    <w:rsid w:val="00F24995"/>
    <w:rsid w:val="00F27408"/>
    <w:rsid w:val="00F30D29"/>
    <w:rsid w:val="00F42529"/>
    <w:rsid w:val="00F4615B"/>
    <w:rsid w:val="00F50240"/>
    <w:rsid w:val="00F53076"/>
    <w:rsid w:val="00F60542"/>
    <w:rsid w:val="00F6563A"/>
    <w:rsid w:val="00F72505"/>
    <w:rsid w:val="00F744F5"/>
    <w:rsid w:val="00F75C1F"/>
    <w:rsid w:val="00F85590"/>
    <w:rsid w:val="00F91B81"/>
    <w:rsid w:val="00FA4372"/>
    <w:rsid w:val="00FA4E2B"/>
    <w:rsid w:val="00FA7D41"/>
    <w:rsid w:val="00FB2149"/>
    <w:rsid w:val="00FB6F5A"/>
    <w:rsid w:val="00FD5FCE"/>
    <w:rsid w:val="00FE36CA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4:docId w14:val="27C02D6A"/>
  <w15:chartTrackingRefBased/>
  <w15:docId w15:val="{ADAB1F8B-98AF-4528-A001-C084F366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480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numId w:val="1"/>
      </w:numPr>
      <w:spacing w:before="120" w:after="12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D6D6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qFormat/>
    <w:rsid w:val="00ED6D6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8"/>
      <w:u w:val="single"/>
    </w:rPr>
  </w:style>
  <w:style w:type="table" w:styleId="Tabellenraster">
    <w:name w:val="Table Grid"/>
    <w:basedOn w:val="NormaleTabelle"/>
    <w:rsid w:val="00FA7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002B3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02B3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66A5E"/>
    <w:rPr>
      <w:rFonts w:ascii="Tahoma" w:hAnsi="Tahoma" w:cs="Tahoma"/>
      <w:sz w:val="16"/>
      <w:szCs w:val="16"/>
    </w:rPr>
  </w:style>
  <w:style w:type="paragraph" w:customStyle="1" w:styleId="Standardabsatzengzeilig">
    <w:name w:val="Standardabsatz engzeilig"/>
    <w:rsid w:val="00ED6D66"/>
    <w:pPr>
      <w:spacing w:before="312" w:line="240" w:lineRule="exact"/>
      <w:jc w:val="both"/>
    </w:pPr>
    <w:rPr>
      <w:rFonts w:ascii="Elite" w:hAnsi="Elite"/>
    </w:rPr>
  </w:style>
  <w:style w:type="character" w:styleId="Seitenzahl">
    <w:name w:val="page number"/>
    <w:basedOn w:val="Absatz-Standardschriftart"/>
    <w:rsid w:val="00E22851"/>
  </w:style>
  <w:style w:type="character" w:styleId="Kommentarzeichen">
    <w:name w:val="annotation reference"/>
    <w:rsid w:val="0024343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43438"/>
  </w:style>
  <w:style w:type="paragraph" w:styleId="Kommentarthema">
    <w:name w:val="annotation subject"/>
    <w:basedOn w:val="Kommentartext"/>
    <w:next w:val="Kommentartext"/>
    <w:semiHidden/>
    <w:rsid w:val="00243438"/>
    <w:rPr>
      <w:b/>
      <w:bCs/>
    </w:rPr>
  </w:style>
  <w:style w:type="paragraph" w:styleId="Funotentext">
    <w:name w:val="footnote text"/>
    <w:basedOn w:val="Standard"/>
    <w:link w:val="FunotentextZchn"/>
    <w:uiPriority w:val="99"/>
    <w:rsid w:val="00AE143A"/>
  </w:style>
  <w:style w:type="character" w:customStyle="1" w:styleId="FunotentextZchn">
    <w:name w:val="Fußnotentext Zchn"/>
    <w:link w:val="Funotentext"/>
    <w:uiPriority w:val="99"/>
    <w:rsid w:val="00AE143A"/>
    <w:rPr>
      <w:rFonts w:ascii="Arial" w:hAnsi="Arial"/>
    </w:rPr>
  </w:style>
  <w:style w:type="character" w:styleId="Funotenzeichen">
    <w:name w:val="footnote reference"/>
    <w:uiPriority w:val="99"/>
    <w:rsid w:val="00AE143A"/>
    <w:rPr>
      <w:vertAlign w:val="superscript"/>
    </w:rPr>
  </w:style>
  <w:style w:type="character" w:customStyle="1" w:styleId="KopfzeileZchn">
    <w:name w:val="Kopfzeile Zchn"/>
    <w:link w:val="Kopfzeile"/>
    <w:uiPriority w:val="99"/>
    <w:rsid w:val="00A852FF"/>
    <w:rPr>
      <w:rFonts w:ascii="Arial" w:hAnsi="Arial"/>
    </w:rPr>
  </w:style>
  <w:style w:type="character" w:customStyle="1" w:styleId="KommentartextZchn">
    <w:name w:val="Kommentartext Zchn"/>
    <w:link w:val="Kommentartext"/>
    <w:rsid w:val="005A26BC"/>
    <w:rPr>
      <w:rFonts w:ascii="Arial" w:hAnsi="Arial"/>
    </w:rPr>
  </w:style>
  <w:style w:type="paragraph" w:customStyle="1" w:styleId="Default">
    <w:name w:val="Default"/>
    <w:rsid w:val="002058B2"/>
    <w:pPr>
      <w:autoSpaceDE w:val="0"/>
      <w:autoSpaceDN w:val="0"/>
      <w:adjustRightInd w:val="0"/>
    </w:pPr>
    <w:rPr>
      <w:rFonts w:ascii="EUAlbertina" w:eastAsiaTheme="minorHAnsi" w:hAnsi="EUAlbertina" w:cs="EUAlbertina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205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757F7-CFA2-4D98-8853-02FE49E3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GLIEDERUNG</vt:lpstr>
    </vt:vector>
  </TitlesOfParts>
  <Company>Wirtschaftsförderung Hessen Investitionsbank AG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GLIEDERUNG</dc:title>
  <dc:subject/>
  <dc:creator>Christian Keller</dc:creator>
  <cp:keywords/>
  <cp:lastModifiedBy>Terstiege, Hendrik</cp:lastModifiedBy>
  <cp:revision>11</cp:revision>
  <cp:lastPrinted>2019-01-30T08:18:00Z</cp:lastPrinted>
  <dcterms:created xsi:type="dcterms:W3CDTF">2018-11-30T13:09:00Z</dcterms:created>
  <dcterms:modified xsi:type="dcterms:W3CDTF">2019-01-30T08:30:00Z</dcterms:modified>
</cp:coreProperties>
</file>